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8D7B" w14:textId="77777777" w:rsidR="00B14AFF" w:rsidRPr="0022494A" w:rsidRDefault="00B14AFF" w:rsidP="00B14AFF">
      <w:pPr>
        <w:pStyle w:val="Kop10"/>
        <w:rPr>
          <w:lang w:val="nl"/>
        </w:rPr>
      </w:pPr>
      <w:bookmarkStart w:id="0" w:name="_Toc95220602"/>
      <w:r>
        <w:rPr>
          <w:lang w:val="nl"/>
        </w:rPr>
        <w:t>Bijlage 6</w:t>
      </w:r>
      <w:r>
        <w:rPr>
          <w:lang w:val="nl"/>
        </w:rPr>
        <w:tab/>
        <w:t>Conceptovereenkomst</w:t>
      </w:r>
      <w:bookmarkEnd w:id="0"/>
    </w:p>
    <w:p w14:paraId="343D6BA5" w14:textId="77777777" w:rsidR="00B14AFF" w:rsidRDefault="00B14AFF" w:rsidP="00B14AFF">
      <w:pPr>
        <w:tabs>
          <w:tab w:val="clear" w:pos="-567"/>
        </w:tabs>
        <w:spacing w:line="240" w:lineRule="auto"/>
      </w:pPr>
      <w:r>
        <w:rPr>
          <w:rFonts w:cs="Arial"/>
          <w:b/>
          <w:bCs/>
          <w:noProof/>
          <w:sz w:val="30"/>
          <w:szCs w:val="30"/>
        </w:rPr>
        <w:drawing>
          <wp:anchor distT="0" distB="0" distL="114300" distR="114300" simplePos="0" relativeHeight="251659264" behindDoc="1" locked="0" layoutInCell="1" allowOverlap="1" wp14:anchorId="6FDB628C" wp14:editId="4E6074EB">
            <wp:simplePos x="0" y="0"/>
            <wp:positionH relativeFrom="page">
              <wp:align>center</wp:align>
            </wp:positionH>
            <wp:positionV relativeFrom="paragraph">
              <wp:posOffset>126848</wp:posOffset>
            </wp:positionV>
            <wp:extent cx="4822190" cy="1945005"/>
            <wp:effectExtent l="0" t="0" r="0" b="0"/>
            <wp:wrapTight wrapText="bothSides">
              <wp:wrapPolygon edited="0">
                <wp:start x="0" y="0"/>
                <wp:lineTo x="0" y="21367"/>
                <wp:lineTo x="21503" y="21367"/>
                <wp:lineTo x="21503" y="0"/>
                <wp:lineTo x="0" y="0"/>
              </wp:wrapPolygon>
            </wp:wrapTight>
            <wp:docPr id="7" name="Afbeelding 7"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Lettertype, logo, Graphics, symbool&#10;&#10;Automatisch gegenereerde beschrijv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22190" cy="1945005"/>
                    </a:xfrm>
                    <a:prstGeom prst="rect">
                      <a:avLst/>
                    </a:prstGeom>
                    <a:noFill/>
                  </pic:spPr>
                </pic:pic>
              </a:graphicData>
            </a:graphic>
            <wp14:sizeRelH relativeFrom="page">
              <wp14:pctWidth>0</wp14:pctWidth>
            </wp14:sizeRelH>
            <wp14:sizeRelV relativeFrom="page">
              <wp14:pctHeight>0</wp14:pctHeight>
            </wp14:sizeRelV>
          </wp:anchor>
        </w:drawing>
      </w:r>
    </w:p>
    <w:p w14:paraId="3357691E" w14:textId="77777777" w:rsidR="00B14AFF" w:rsidRDefault="00B14AFF" w:rsidP="00B14AFF">
      <w:pPr>
        <w:tabs>
          <w:tab w:val="clear" w:pos="-567"/>
        </w:tabs>
        <w:spacing w:line="240" w:lineRule="auto"/>
      </w:pPr>
    </w:p>
    <w:p w14:paraId="3B686503" w14:textId="77777777" w:rsidR="00B14AFF" w:rsidRPr="00F05891" w:rsidRDefault="00B14AFF" w:rsidP="00B14AFF">
      <w:pPr>
        <w:pStyle w:val="Lijstalinea"/>
      </w:pPr>
      <w:bookmarkStart w:id="1" w:name="_Toc143587431"/>
      <w:bookmarkStart w:id="2" w:name="_Toc143940238"/>
    </w:p>
    <w:p w14:paraId="2EF7F803" w14:textId="77777777" w:rsidR="00B14AFF" w:rsidRDefault="00B14AFF" w:rsidP="00B14AFF">
      <w:pPr>
        <w:autoSpaceDE w:val="0"/>
        <w:autoSpaceDN w:val="0"/>
        <w:adjustRightInd w:val="0"/>
        <w:spacing w:line="240" w:lineRule="auto"/>
        <w:jc w:val="center"/>
        <w:rPr>
          <w:rFonts w:cs="Arial"/>
          <w:b/>
          <w:bCs/>
          <w:sz w:val="30"/>
          <w:szCs w:val="30"/>
          <w:highlight w:val="green"/>
        </w:rPr>
      </w:pPr>
      <w:bookmarkStart w:id="3" w:name="_Hlk75434435"/>
      <w:bookmarkEnd w:id="1"/>
      <w:bookmarkEnd w:id="2"/>
    </w:p>
    <w:p w14:paraId="79F24F59"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5FDAF5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E0461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3918A998"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022F00AB"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039486E"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109C9987" w14:textId="77777777" w:rsidR="00B14AFF" w:rsidRDefault="00B14AFF" w:rsidP="00B14AFF">
      <w:pPr>
        <w:autoSpaceDE w:val="0"/>
        <w:autoSpaceDN w:val="0"/>
        <w:adjustRightInd w:val="0"/>
        <w:spacing w:line="240" w:lineRule="auto"/>
        <w:jc w:val="center"/>
        <w:rPr>
          <w:rFonts w:cs="Arial"/>
          <w:b/>
          <w:bCs/>
          <w:sz w:val="30"/>
          <w:szCs w:val="30"/>
        </w:rPr>
      </w:pPr>
    </w:p>
    <w:p w14:paraId="62BA9A4C" w14:textId="77777777" w:rsidR="00B14AFF" w:rsidRDefault="00B14AFF" w:rsidP="00B14AFF">
      <w:pPr>
        <w:autoSpaceDE w:val="0"/>
        <w:autoSpaceDN w:val="0"/>
        <w:adjustRightInd w:val="0"/>
        <w:spacing w:line="240" w:lineRule="auto"/>
        <w:jc w:val="center"/>
        <w:rPr>
          <w:rFonts w:cs="Arial"/>
          <w:b/>
          <w:bCs/>
          <w:sz w:val="30"/>
          <w:szCs w:val="30"/>
        </w:rPr>
      </w:pPr>
    </w:p>
    <w:p w14:paraId="2BBE2FAD" w14:textId="77777777" w:rsidR="00B14AFF" w:rsidRDefault="00B14AFF" w:rsidP="00B14AFF">
      <w:pPr>
        <w:autoSpaceDE w:val="0"/>
        <w:autoSpaceDN w:val="0"/>
        <w:adjustRightInd w:val="0"/>
        <w:spacing w:line="240" w:lineRule="auto"/>
        <w:jc w:val="center"/>
        <w:rPr>
          <w:rFonts w:cs="Arial"/>
          <w:b/>
          <w:bCs/>
          <w:sz w:val="30"/>
          <w:szCs w:val="30"/>
        </w:rPr>
      </w:pPr>
    </w:p>
    <w:p w14:paraId="3A37C010" w14:textId="77777777" w:rsidR="00B14AFF" w:rsidRDefault="00B14AFF" w:rsidP="00B14AFF">
      <w:pPr>
        <w:autoSpaceDE w:val="0"/>
        <w:autoSpaceDN w:val="0"/>
        <w:adjustRightInd w:val="0"/>
        <w:spacing w:line="240" w:lineRule="auto"/>
        <w:jc w:val="center"/>
        <w:rPr>
          <w:rFonts w:cs="Arial"/>
          <w:b/>
          <w:bCs/>
          <w:sz w:val="30"/>
          <w:szCs w:val="30"/>
        </w:rPr>
      </w:pPr>
    </w:p>
    <w:p w14:paraId="07CFF2D8"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OVEREENKOMST VOOR:</w:t>
      </w:r>
    </w:p>
    <w:p w14:paraId="4FA3F174" w14:textId="77777777" w:rsidR="00B14AFF" w:rsidRPr="00F05891" w:rsidRDefault="00B14AFF" w:rsidP="00B14AFF">
      <w:pPr>
        <w:autoSpaceDE w:val="0"/>
        <w:autoSpaceDN w:val="0"/>
        <w:adjustRightInd w:val="0"/>
        <w:spacing w:line="240" w:lineRule="auto"/>
        <w:jc w:val="center"/>
        <w:rPr>
          <w:rFonts w:cs="Arial"/>
          <w:b/>
          <w:bCs/>
          <w:caps/>
          <w:sz w:val="30"/>
          <w:szCs w:val="30"/>
          <w:highlight w:val="yellow"/>
        </w:rPr>
      </w:pPr>
    </w:p>
    <w:p w14:paraId="53A31F30" w14:textId="7C58ECDA" w:rsidR="00B14AFF" w:rsidRPr="00F05891" w:rsidRDefault="00B14AFF" w:rsidP="00B14AFF">
      <w:pPr>
        <w:autoSpaceDE w:val="0"/>
        <w:autoSpaceDN w:val="0"/>
        <w:adjustRightInd w:val="0"/>
        <w:spacing w:line="240" w:lineRule="auto"/>
        <w:jc w:val="center"/>
        <w:rPr>
          <w:rFonts w:cs="Arial"/>
          <w:b/>
          <w:bCs/>
          <w:sz w:val="30"/>
          <w:szCs w:val="30"/>
        </w:rPr>
      </w:pPr>
      <w:r w:rsidRPr="00B14AFF">
        <w:rPr>
          <w:rFonts w:cs="Arial"/>
          <w:b/>
          <w:bCs/>
          <w:caps/>
          <w:sz w:val="30"/>
          <w:szCs w:val="30"/>
        </w:rPr>
        <w:t>LEVERING VAN 3 HYBRIDE INZAMELVOERTUIGEN WAARVAN 3 MET MINICONTAINERBELADING EN 1 INZAMELVOERTUIG MET KRAAN EN HAAKARM.</w:t>
      </w:r>
    </w:p>
    <w:p w14:paraId="33F05AF1" w14:textId="77777777" w:rsidR="00B14AFF" w:rsidRPr="00F05891" w:rsidRDefault="00B14AFF" w:rsidP="00B14AFF">
      <w:pPr>
        <w:autoSpaceDE w:val="0"/>
        <w:autoSpaceDN w:val="0"/>
        <w:adjustRightInd w:val="0"/>
        <w:spacing w:line="240" w:lineRule="auto"/>
        <w:rPr>
          <w:rFonts w:cs="Arial"/>
          <w:b/>
          <w:bCs/>
          <w:sz w:val="30"/>
          <w:szCs w:val="30"/>
        </w:rPr>
      </w:pPr>
    </w:p>
    <w:p w14:paraId="26DD959C" w14:textId="77777777" w:rsidR="00B14AFF" w:rsidRPr="00F05891" w:rsidRDefault="00B14AFF" w:rsidP="00B14AFF">
      <w:pPr>
        <w:autoSpaceDE w:val="0"/>
        <w:autoSpaceDN w:val="0"/>
        <w:adjustRightInd w:val="0"/>
        <w:spacing w:line="240" w:lineRule="auto"/>
        <w:rPr>
          <w:rFonts w:cs="Arial"/>
          <w:b/>
          <w:bCs/>
          <w:sz w:val="30"/>
          <w:szCs w:val="30"/>
        </w:rPr>
      </w:pPr>
    </w:p>
    <w:p w14:paraId="1DC15525"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Contractant:</w:t>
      </w:r>
    </w:p>
    <w:p w14:paraId="1CEC2D42" w14:textId="77777777" w:rsidR="00B14AFF" w:rsidRPr="00F05891" w:rsidRDefault="00B14AFF" w:rsidP="00B14AFF">
      <w:pPr>
        <w:autoSpaceDE w:val="0"/>
        <w:autoSpaceDN w:val="0"/>
        <w:adjustRightInd w:val="0"/>
        <w:spacing w:line="240" w:lineRule="auto"/>
        <w:jc w:val="center"/>
        <w:rPr>
          <w:rFonts w:cs="Arial"/>
          <w:sz w:val="30"/>
          <w:szCs w:val="30"/>
        </w:rPr>
      </w:pPr>
    </w:p>
    <w:p w14:paraId="2B90F506" w14:textId="77777777" w:rsidR="00B14AFF" w:rsidRPr="00F05891" w:rsidRDefault="00B14AFF" w:rsidP="00B14AFF">
      <w:pPr>
        <w:jc w:val="center"/>
        <w:outlineLvl w:val="0"/>
        <w:rPr>
          <w:rFonts w:cs="Arial"/>
          <w:b/>
          <w:bCs/>
          <w:sz w:val="30"/>
          <w:szCs w:val="30"/>
        </w:rPr>
      </w:pPr>
      <w:bookmarkStart w:id="4" w:name="_Toc75436732"/>
      <w:bookmarkStart w:id="5" w:name="_Toc75437362"/>
      <w:bookmarkStart w:id="6" w:name="_Toc75437820"/>
      <w:bookmarkStart w:id="7" w:name="_Toc94013791"/>
      <w:bookmarkStart w:id="8" w:name="_Toc94190321"/>
      <w:bookmarkStart w:id="9" w:name="_Toc95220603"/>
      <w:r w:rsidRPr="00F05891">
        <w:rPr>
          <w:rFonts w:cs="Arial"/>
          <w:b/>
          <w:bCs/>
          <w:sz w:val="30"/>
          <w:szCs w:val="30"/>
          <w:highlight w:val="lightGray"/>
        </w:rPr>
        <w:t>&lt;Naam&gt;</w:t>
      </w:r>
      <w:bookmarkEnd w:id="4"/>
      <w:bookmarkEnd w:id="5"/>
      <w:bookmarkEnd w:id="6"/>
      <w:bookmarkEnd w:id="7"/>
      <w:bookmarkEnd w:id="8"/>
      <w:bookmarkEnd w:id="9"/>
    </w:p>
    <w:p w14:paraId="7314BBEC" w14:textId="77777777" w:rsidR="00B14AFF" w:rsidRPr="00F05891" w:rsidRDefault="00B14AFF" w:rsidP="00B14AFF">
      <w:pPr>
        <w:autoSpaceDE w:val="0"/>
        <w:autoSpaceDN w:val="0"/>
        <w:adjustRightInd w:val="0"/>
        <w:spacing w:line="240" w:lineRule="auto"/>
        <w:rPr>
          <w:rFonts w:cs="Arial"/>
          <w:b/>
          <w:bCs/>
          <w:sz w:val="30"/>
          <w:szCs w:val="30"/>
        </w:rPr>
      </w:pPr>
    </w:p>
    <w:p w14:paraId="7D7A3747" w14:textId="77777777" w:rsidR="00B14AFF" w:rsidRPr="00F05891" w:rsidRDefault="00B14AFF" w:rsidP="00B14AFF">
      <w:pPr>
        <w:autoSpaceDE w:val="0"/>
        <w:autoSpaceDN w:val="0"/>
        <w:adjustRightInd w:val="0"/>
        <w:spacing w:line="240" w:lineRule="auto"/>
        <w:rPr>
          <w:rFonts w:cs="Arial"/>
          <w:b/>
          <w:bCs/>
          <w:sz w:val="30"/>
          <w:szCs w:val="30"/>
        </w:rPr>
      </w:pPr>
    </w:p>
    <w:p w14:paraId="54A7AA62" w14:textId="77777777" w:rsidR="00B14AFF" w:rsidRPr="00F05891" w:rsidRDefault="00B14AFF" w:rsidP="00B14AFF">
      <w:pPr>
        <w:spacing w:after="200" w:line="276" w:lineRule="auto"/>
        <w:jc w:val="center"/>
        <w:rPr>
          <w:rFonts w:cs="Arial"/>
          <w:b/>
          <w:sz w:val="30"/>
          <w:szCs w:val="30"/>
        </w:rPr>
      </w:pPr>
      <w:r w:rsidRPr="00F05891">
        <w:rPr>
          <w:rFonts w:cs="Arial"/>
          <w:b/>
          <w:sz w:val="30"/>
          <w:szCs w:val="30"/>
        </w:rPr>
        <w:t>Zaaknummer:</w:t>
      </w:r>
    </w:p>
    <w:p w14:paraId="3F405ABA" w14:textId="0473B2BA" w:rsidR="00B14AFF" w:rsidRPr="00F05891" w:rsidRDefault="00B14AFF" w:rsidP="00B14AFF">
      <w:pPr>
        <w:spacing w:after="200" w:line="276" w:lineRule="auto"/>
        <w:jc w:val="center"/>
        <w:rPr>
          <w:rFonts w:cs="Arial"/>
          <w:sz w:val="30"/>
          <w:szCs w:val="30"/>
        </w:rPr>
      </w:pPr>
      <w:r w:rsidRPr="00D375DE">
        <w:rPr>
          <w:rFonts w:cs="Arial"/>
          <w:b/>
          <w:sz w:val="30"/>
          <w:szCs w:val="30"/>
        </w:rPr>
        <w:t>202</w:t>
      </w:r>
      <w:r>
        <w:rPr>
          <w:rFonts w:cs="Arial"/>
          <w:b/>
          <w:sz w:val="30"/>
          <w:szCs w:val="30"/>
        </w:rPr>
        <w:t>3</w:t>
      </w:r>
      <w:r w:rsidRPr="00D375DE">
        <w:rPr>
          <w:rFonts w:cs="Arial"/>
          <w:b/>
          <w:sz w:val="30"/>
          <w:szCs w:val="30"/>
        </w:rPr>
        <w:t>-0</w:t>
      </w:r>
      <w:r>
        <w:rPr>
          <w:rFonts w:cs="Arial"/>
          <w:b/>
          <w:sz w:val="30"/>
          <w:szCs w:val="30"/>
        </w:rPr>
        <w:t>13693</w:t>
      </w:r>
    </w:p>
    <w:p w14:paraId="22E56558" w14:textId="77777777" w:rsidR="00B14AFF" w:rsidRDefault="00B14AFF" w:rsidP="00B14AFF">
      <w:pPr>
        <w:spacing w:after="200" w:line="276" w:lineRule="auto"/>
        <w:rPr>
          <w:rFonts w:cs="Arial"/>
          <w:sz w:val="30"/>
          <w:szCs w:val="30"/>
        </w:rPr>
      </w:pPr>
    </w:p>
    <w:p w14:paraId="556D974A" w14:textId="77777777" w:rsidR="00B14AFF" w:rsidRDefault="00B14AFF" w:rsidP="00B14AFF">
      <w:pPr>
        <w:spacing w:after="200" w:line="276" w:lineRule="auto"/>
        <w:rPr>
          <w:rFonts w:cs="Arial"/>
          <w:sz w:val="24"/>
          <w:szCs w:val="24"/>
        </w:rPr>
      </w:pPr>
    </w:p>
    <w:p w14:paraId="6851E62B" w14:textId="77777777" w:rsidR="00B14AFF" w:rsidRDefault="00B14AFF" w:rsidP="00B14AFF">
      <w:pPr>
        <w:spacing w:after="200" w:line="276" w:lineRule="auto"/>
        <w:rPr>
          <w:rFonts w:cs="Arial"/>
          <w:sz w:val="24"/>
          <w:szCs w:val="24"/>
        </w:rPr>
      </w:pPr>
    </w:p>
    <w:p w14:paraId="28F7FC3B" w14:textId="77777777" w:rsidR="00B14AFF" w:rsidRPr="00F05891" w:rsidRDefault="00B14AFF" w:rsidP="00B14AFF">
      <w:pPr>
        <w:spacing w:after="200" w:line="276" w:lineRule="auto"/>
        <w:rPr>
          <w:rFonts w:cs="Arial"/>
          <w:sz w:val="24"/>
          <w:szCs w:val="24"/>
        </w:rPr>
      </w:pPr>
    </w:p>
    <w:p w14:paraId="4C941988" w14:textId="2CB2827D" w:rsidR="00B14AFF" w:rsidRPr="00F05891" w:rsidRDefault="00B14AFF" w:rsidP="00B14AFF">
      <w:pPr>
        <w:spacing w:after="200" w:line="276" w:lineRule="auto"/>
        <w:rPr>
          <w:rFonts w:cs="Arial"/>
        </w:rPr>
      </w:pPr>
      <w:r w:rsidRPr="00D0725C">
        <w:rPr>
          <w:rFonts w:cs="Arial"/>
        </w:rPr>
        <w:t>Versie: 0.1 (concept), d</w:t>
      </w:r>
      <w:r w:rsidRPr="00F05891">
        <w:rPr>
          <w:rFonts w:cs="Arial"/>
        </w:rPr>
        <w:t xml:space="preserve">.d. </w:t>
      </w:r>
      <w:r>
        <w:rPr>
          <w:rFonts w:cs="Arial"/>
        </w:rPr>
        <w:t>juni 2023</w:t>
      </w:r>
      <w:r w:rsidRPr="00F05891">
        <w:rPr>
          <w:rFonts w:cs="Arial"/>
        </w:rPr>
        <w:br w:type="page"/>
      </w:r>
    </w:p>
    <w:p w14:paraId="68A455CA" w14:textId="14E403ED" w:rsidR="00B14AFF" w:rsidRPr="00F05891" w:rsidRDefault="00B14AFF" w:rsidP="00B14AFF">
      <w:pPr>
        <w:outlineLvl w:val="0"/>
        <w:rPr>
          <w:rFonts w:cs="Arial"/>
          <w:b/>
          <w:sz w:val="24"/>
          <w:szCs w:val="24"/>
        </w:rPr>
      </w:pPr>
      <w:bookmarkStart w:id="10" w:name="_Toc75436733"/>
      <w:bookmarkStart w:id="11" w:name="_Toc75437363"/>
      <w:bookmarkStart w:id="12" w:name="_Toc75437821"/>
      <w:bookmarkStart w:id="13" w:name="_Toc94013792"/>
      <w:bookmarkStart w:id="14" w:name="_Toc94190322"/>
      <w:bookmarkStart w:id="15" w:name="_Toc95220604"/>
      <w:r w:rsidRPr="00F05891">
        <w:rPr>
          <w:rFonts w:cs="Arial"/>
          <w:b/>
          <w:sz w:val="24"/>
          <w:szCs w:val="24"/>
        </w:rPr>
        <w:lastRenderedPageBreak/>
        <w:t xml:space="preserve">Overeenkomst </w:t>
      </w:r>
      <w:bookmarkEnd w:id="10"/>
      <w:bookmarkEnd w:id="11"/>
      <w:bookmarkEnd w:id="12"/>
      <w:bookmarkEnd w:id="13"/>
      <w:bookmarkEnd w:id="14"/>
      <w:bookmarkEnd w:id="15"/>
      <w:r w:rsidRPr="00B14AFF">
        <w:rPr>
          <w:rFonts w:cs="Arial"/>
          <w:b/>
          <w:sz w:val="24"/>
          <w:szCs w:val="24"/>
        </w:rPr>
        <w:t>LEVERING VAN 3 HYBRIDE INZAMELVOERTUIGEN WAARVAN 3 MET MINICONTAINERBELADING EN 1 INZAMELVOERTUIG MET KRAAN EN HAAKARM.</w:t>
      </w:r>
    </w:p>
    <w:p w14:paraId="037C08FE" w14:textId="77777777" w:rsidR="00B14AFF" w:rsidRPr="00F05891" w:rsidRDefault="00B14AFF" w:rsidP="00B14AFF">
      <w:pPr>
        <w:outlineLvl w:val="1"/>
        <w:rPr>
          <w:rFonts w:cs="Arial"/>
        </w:rPr>
      </w:pPr>
    </w:p>
    <w:p w14:paraId="4871AD3F" w14:textId="77777777" w:rsidR="00B14AFF" w:rsidRPr="00F05891" w:rsidRDefault="00B14AFF" w:rsidP="00B14AFF">
      <w:pPr>
        <w:rPr>
          <w:rFonts w:cs="Arial"/>
        </w:rPr>
      </w:pPr>
      <w:r w:rsidRPr="00F05891">
        <w:rPr>
          <w:rFonts w:cs="Arial"/>
        </w:rPr>
        <w:t>DE ONDERGETEKENDEN:</w:t>
      </w:r>
    </w:p>
    <w:p w14:paraId="4C1033D6" w14:textId="77777777" w:rsidR="00B14AFF" w:rsidRPr="00F05891" w:rsidRDefault="00B14AFF" w:rsidP="00B14AFF">
      <w:pPr>
        <w:rPr>
          <w:rFonts w:cs="Arial"/>
        </w:rPr>
      </w:pPr>
    </w:p>
    <w:p w14:paraId="24A16C70" w14:textId="77777777" w:rsidR="00B14AFF" w:rsidRPr="00F05891" w:rsidRDefault="00B14AFF" w:rsidP="00B14AFF">
      <w:pPr>
        <w:rPr>
          <w:rFonts w:cs="Arial"/>
        </w:rPr>
      </w:pPr>
      <w:r w:rsidRPr="00F05891">
        <w:rPr>
          <w:rFonts w:cs="Arial"/>
          <w:b/>
        </w:rPr>
        <w:t>Gemeente Zoetermeer</w:t>
      </w:r>
      <w:r w:rsidRPr="00F05891">
        <w:rPr>
          <w:rFonts w:cs="Arial"/>
        </w:rPr>
        <w:t xml:space="preserve">, gevestigd aan </w:t>
      </w:r>
      <w:r w:rsidRPr="00F05891">
        <w:rPr>
          <w:rFonts w:cs="Arial"/>
          <w:highlight w:val="lightGray"/>
        </w:rPr>
        <w:t>Stadhuisplein 1, 2711 EC</w:t>
      </w:r>
      <w:r w:rsidRPr="00F05891">
        <w:rPr>
          <w:rFonts w:cs="Arial"/>
        </w:rPr>
        <w:t xml:space="preserve"> te Zoetermeer, te dezen rechtsgeldig vertegenwoordigd door </w:t>
      </w:r>
      <w:r w:rsidRPr="00F05891">
        <w:rPr>
          <w:rFonts w:cs="Arial"/>
          <w:highlight w:val="lightGray"/>
        </w:rPr>
        <w:t>&lt;de heer/mevrouw&gt; &lt; naam&gt;, &lt; functie&gt;</w:t>
      </w:r>
      <w:r w:rsidRPr="00F05891">
        <w:rPr>
          <w:rFonts w:cs="Arial"/>
        </w:rPr>
        <w:t>, hierna te noemen ‘de</w:t>
      </w:r>
      <w:r>
        <w:rPr>
          <w:rFonts w:cs="Arial"/>
        </w:rPr>
        <w:t xml:space="preserve"> </w:t>
      </w:r>
      <w:r w:rsidRPr="00F05891">
        <w:rPr>
          <w:rFonts w:cs="Arial"/>
        </w:rPr>
        <w:t>Gemeente’;</w:t>
      </w:r>
    </w:p>
    <w:p w14:paraId="5FC9DA67" w14:textId="77777777" w:rsidR="00B14AFF" w:rsidRPr="00F05891" w:rsidRDefault="00B14AFF" w:rsidP="00B14AFF">
      <w:pPr>
        <w:rPr>
          <w:rFonts w:cs="Arial"/>
        </w:rPr>
      </w:pPr>
    </w:p>
    <w:p w14:paraId="5DCC99D4" w14:textId="77777777" w:rsidR="00B14AFF" w:rsidRPr="00F05891" w:rsidRDefault="00B14AFF" w:rsidP="00B14AFF">
      <w:pPr>
        <w:rPr>
          <w:rFonts w:cs="Arial"/>
        </w:rPr>
      </w:pPr>
      <w:r w:rsidRPr="00F05891">
        <w:rPr>
          <w:rFonts w:cs="Arial"/>
        </w:rPr>
        <w:t>en</w:t>
      </w:r>
    </w:p>
    <w:p w14:paraId="0D362FE3" w14:textId="77777777" w:rsidR="00B14AFF" w:rsidRPr="00F05891" w:rsidRDefault="00B14AFF" w:rsidP="00B14AFF">
      <w:pPr>
        <w:rPr>
          <w:rFonts w:cs="Arial"/>
        </w:rPr>
      </w:pPr>
    </w:p>
    <w:p w14:paraId="72D7D115" w14:textId="77777777" w:rsidR="00B14AFF" w:rsidRPr="00F05891" w:rsidRDefault="00B14AFF" w:rsidP="00B14AFF">
      <w:pPr>
        <w:rPr>
          <w:rFonts w:cs="Arial"/>
        </w:rPr>
      </w:pPr>
      <w:r w:rsidRPr="00D0725C">
        <w:rPr>
          <w:rFonts w:cs="Arial"/>
          <w:b/>
          <w:bCs/>
          <w:highlight w:val="lightGray"/>
        </w:rPr>
        <w:t>&lt;Naam Contractant&gt;,</w:t>
      </w:r>
      <w:r w:rsidRPr="00F05891">
        <w:rPr>
          <w:rFonts w:cs="Arial"/>
        </w:rPr>
        <w:t xml:space="preserve"> gevestigd aan </w:t>
      </w:r>
      <w:r w:rsidRPr="00D0725C">
        <w:rPr>
          <w:rFonts w:cs="Arial"/>
          <w:highlight w:val="lightGray"/>
        </w:rPr>
        <w:t>&lt;adres&gt;</w:t>
      </w:r>
      <w:r w:rsidRPr="00D0725C">
        <w:rPr>
          <w:rFonts w:cs="Arial"/>
        </w:rPr>
        <w:t xml:space="preserve"> te </w:t>
      </w:r>
      <w:r w:rsidRPr="00D0725C">
        <w:rPr>
          <w:rFonts w:cs="Arial"/>
          <w:highlight w:val="lightGray"/>
        </w:rPr>
        <w:t>&lt;plaats&gt;</w:t>
      </w:r>
      <w:r w:rsidRPr="00D0725C">
        <w:rPr>
          <w:rFonts w:cs="Arial"/>
        </w:rPr>
        <w:t xml:space="preserve">, KvK </w:t>
      </w:r>
      <w:r w:rsidRPr="00D0725C">
        <w:rPr>
          <w:rFonts w:cs="Arial"/>
          <w:highlight w:val="lightGray"/>
        </w:rPr>
        <w:t>&lt;nummer&gt;,</w:t>
      </w:r>
      <w:r w:rsidRPr="00F05891">
        <w:rPr>
          <w:rFonts w:cs="Arial"/>
        </w:rPr>
        <w:t xml:space="preserve"> te dezen </w:t>
      </w:r>
    </w:p>
    <w:p w14:paraId="5C7D069E" w14:textId="77777777" w:rsidR="00B14AFF" w:rsidRPr="00F05891" w:rsidRDefault="00B14AFF" w:rsidP="00B14AFF">
      <w:pPr>
        <w:rPr>
          <w:rFonts w:cs="Arial"/>
        </w:rPr>
      </w:pPr>
      <w:r w:rsidRPr="00F05891">
        <w:rPr>
          <w:rFonts w:cs="Arial"/>
        </w:rPr>
        <w:t xml:space="preserve">rechtsgeldig vertegenwoordigd door </w:t>
      </w:r>
      <w:r w:rsidRPr="00D0725C">
        <w:rPr>
          <w:rFonts w:cs="Arial"/>
          <w:highlight w:val="lightGray"/>
        </w:rPr>
        <w:t>&lt;de heer/mevrouw&gt; &lt; naam&gt;, &lt; functie&gt;,</w:t>
      </w:r>
      <w:r w:rsidRPr="00F05891">
        <w:rPr>
          <w:rFonts w:cs="Arial"/>
        </w:rPr>
        <w:t xml:space="preserve"> hierna te</w:t>
      </w:r>
      <w:r>
        <w:rPr>
          <w:rFonts w:cs="Arial"/>
        </w:rPr>
        <w:t xml:space="preserve"> </w:t>
      </w:r>
      <w:r w:rsidRPr="00F05891">
        <w:rPr>
          <w:rFonts w:cs="Arial"/>
        </w:rPr>
        <w:t>noemen ‘Contractant’;</w:t>
      </w:r>
    </w:p>
    <w:p w14:paraId="4373BC22" w14:textId="77777777" w:rsidR="00B14AFF" w:rsidRPr="00F05891" w:rsidRDefault="00B14AFF" w:rsidP="00B14AFF">
      <w:pPr>
        <w:rPr>
          <w:rFonts w:cs="Arial"/>
        </w:rPr>
      </w:pPr>
    </w:p>
    <w:p w14:paraId="4A052AEF" w14:textId="77777777" w:rsidR="00B14AFF" w:rsidRPr="00F05891" w:rsidRDefault="00B14AFF" w:rsidP="00B14AFF">
      <w:pPr>
        <w:rPr>
          <w:rFonts w:cs="Arial"/>
        </w:rPr>
      </w:pPr>
      <w:r w:rsidRPr="00F05891">
        <w:rPr>
          <w:rFonts w:cs="Arial"/>
        </w:rPr>
        <w:t>samen te noemen ‘Partijen’,</w:t>
      </w:r>
    </w:p>
    <w:p w14:paraId="434CF0B6" w14:textId="77777777" w:rsidR="00B14AFF" w:rsidRPr="00F05891" w:rsidRDefault="00B14AFF" w:rsidP="00B14AFF">
      <w:pPr>
        <w:rPr>
          <w:rFonts w:cs="Arial"/>
        </w:rPr>
      </w:pPr>
    </w:p>
    <w:p w14:paraId="79BB4071" w14:textId="77777777" w:rsidR="00B14AFF" w:rsidRPr="00F05891" w:rsidRDefault="00B14AFF" w:rsidP="00B14AFF">
      <w:pPr>
        <w:rPr>
          <w:rFonts w:cs="Arial"/>
        </w:rPr>
      </w:pPr>
    </w:p>
    <w:p w14:paraId="1FA43673" w14:textId="77777777" w:rsidR="00B14AFF" w:rsidRPr="00F05891" w:rsidRDefault="00B14AFF" w:rsidP="00B14AFF">
      <w:pPr>
        <w:rPr>
          <w:rFonts w:cs="Arial"/>
        </w:rPr>
      </w:pPr>
      <w:r w:rsidRPr="00F05891">
        <w:rPr>
          <w:rFonts w:cs="Arial"/>
        </w:rPr>
        <w:t>OVERWEGENDE DAT:</w:t>
      </w:r>
    </w:p>
    <w:p w14:paraId="79C995F1" w14:textId="77777777" w:rsidR="00B14AFF" w:rsidRPr="00F05891" w:rsidRDefault="00B14AFF" w:rsidP="00B14AFF">
      <w:pPr>
        <w:rPr>
          <w:rFonts w:cs="Arial"/>
        </w:rPr>
      </w:pPr>
    </w:p>
    <w:p w14:paraId="458A3949" w14:textId="77EAEB84" w:rsidR="00B14AFF" w:rsidRPr="00F05891" w:rsidRDefault="00B14AFF" w:rsidP="00B14AFF">
      <w:pPr>
        <w:numPr>
          <w:ilvl w:val="0"/>
          <w:numId w:val="1"/>
        </w:numPr>
        <w:tabs>
          <w:tab w:val="clear" w:pos="-567"/>
        </w:tabs>
        <w:contextualSpacing/>
        <w:rPr>
          <w:rFonts w:cs="Arial"/>
        </w:rPr>
      </w:pPr>
      <w:r w:rsidRPr="00F05891">
        <w:rPr>
          <w:rFonts w:cs="Arial"/>
        </w:rPr>
        <w:t xml:space="preserve">de Gemeente voornemens is om </w:t>
      </w:r>
      <w:r>
        <w:rPr>
          <w:rFonts w:cs="Arial"/>
        </w:rPr>
        <w:t>3 hybride inzamelvoertuigen met minicontainerbelading en 1 inzamelvoertuig met kraan en haakarm</w:t>
      </w:r>
      <w:r w:rsidRPr="00F05891">
        <w:rPr>
          <w:rFonts w:cs="Arial"/>
        </w:rPr>
        <w:t xml:space="preserve"> aan te schaffen, zoals beschreven is in het Beschrijvend document met zaaknummer</w:t>
      </w:r>
      <w:r>
        <w:rPr>
          <w:rFonts w:cs="Arial"/>
        </w:rPr>
        <w:t xml:space="preserve"> </w:t>
      </w:r>
      <w:r w:rsidRPr="00B14AFF">
        <w:rPr>
          <w:rFonts w:cs="Arial"/>
        </w:rPr>
        <w:t>2023-013693</w:t>
      </w:r>
      <w:r w:rsidRPr="00F05891">
        <w:rPr>
          <w:rFonts w:cs="Arial"/>
        </w:rPr>
        <w:t>;</w:t>
      </w:r>
    </w:p>
    <w:p w14:paraId="62C46D60" w14:textId="2A087DEB" w:rsidR="00B14AFF" w:rsidRPr="00F05891" w:rsidRDefault="00B14AFF" w:rsidP="00B14AFF">
      <w:pPr>
        <w:numPr>
          <w:ilvl w:val="0"/>
          <w:numId w:val="1"/>
        </w:numPr>
        <w:tabs>
          <w:tab w:val="clear" w:pos="-567"/>
        </w:tabs>
        <w:contextualSpacing/>
        <w:rPr>
          <w:rFonts w:cs="Arial"/>
        </w:rPr>
      </w:pPr>
      <w:r w:rsidRPr="00F05891">
        <w:rPr>
          <w:rFonts w:cs="Arial"/>
        </w:rPr>
        <w:t xml:space="preserve">de Gemeente daartoe op </w:t>
      </w:r>
      <w:r w:rsidRPr="00B14AFF">
        <w:rPr>
          <w:rFonts w:cs="Arial"/>
          <w:highlight w:val="yellow"/>
        </w:rPr>
        <w:t>DATUM</w:t>
      </w:r>
      <w:r w:rsidRPr="00F05891">
        <w:rPr>
          <w:rFonts w:cs="Arial"/>
        </w:rPr>
        <w:t xml:space="preserve"> een aanbestedingsprocedure is gestart; </w:t>
      </w:r>
    </w:p>
    <w:p w14:paraId="24A4DD22" w14:textId="4E7BEF95" w:rsidR="00B14AFF" w:rsidRPr="00F05891" w:rsidRDefault="00B14AFF" w:rsidP="00B14AFF">
      <w:pPr>
        <w:numPr>
          <w:ilvl w:val="0"/>
          <w:numId w:val="1"/>
        </w:numPr>
        <w:tabs>
          <w:tab w:val="clear" w:pos="-567"/>
        </w:tabs>
        <w:contextualSpacing/>
        <w:rPr>
          <w:rFonts w:cs="Arial"/>
        </w:rPr>
      </w:pPr>
      <w:r w:rsidRPr="00F05891">
        <w:rPr>
          <w:rFonts w:cs="Arial"/>
        </w:rPr>
        <w:t xml:space="preserve">Contractant op </w:t>
      </w:r>
      <w:r w:rsidRPr="00B14AFF">
        <w:rPr>
          <w:rFonts w:cs="Arial"/>
          <w:highlight w:val="yellow"/>
        </w:rPr>
        <w:t>DATUM</w:t>
      </w:r>
      <w:r w:rsidRPr="00F05891">
        <w:rPr>
          <w:rFonts w:cs="Arial"/>
        </w:rPr>
        <w:t xml:space="preserve"> een inschrijving voor deze opdracht heeft uitgebracht;</w:t>
      </w:r>
    </w:p>
    <w:p w14:paraId="63C43259" w14:textId="1F26DEBE" w:rsidR="00B14AFF" w:rsidRPr="003A3C7F" w:rsidRDefault="00B14AFF" w:rsidP="00B14AFF">
      <w:pPr>
        <w:numPr>
          <w:ilvl w:val="0"/>
          <w:numId w:val="1"/>
        </w:numPr>
        <w:tabs>
          <w:tab w:val="clear" w:pos="-567"/>
        </w:tabs>
        <w:contextualSpacing/>
        <w:rPr>
          <w:rFonts w:cs="Arial"/>
        </w:rPr>
      </w:pPr>
      <w:r w:rsidRPr="00F05891">
        <w:rPr>
          <w:rFonts w:cs="Arial"/>
        </w:rPr>
        <w:t xml:space="preserve">de Gemeente deze inschrijving op </w:t>
      </w:r>
      <w:r w:rsidRPr="00B14AFF">
        <w:rPr>
          <w:rFonts w:cs="Arial"/>
          <w:highlight w:val="yellow"/>
        </w:rPr>
        <w:t>DATUM</w:t>
      </w:r>
      <w:r w:rsidRPr="00F05891">
        <w:rPr>
          <w:rFonts w:cs="Arial"/>
        </w:rPr>
        <w:t xml:space="preserve"> heeft beoordeeld als de Economisch Meest Voordelige Inschrijving, op basis </w:t>
      </w:r>
      <w:r w:rsidRPr="003A3C7F">
        <w:rPr>
          <w:rFonts w:cs="Arial"/>
        </w:rPr>
        <w:t>van beste prijs-kwaliteitverhouding;</w:t>
      </w:r>
    </w:p>
    <w:p w14:paraId="78CC67BB" w14:textId="77777777" w:rsidR="00B14AFF" w:rsidRPr="00F05891" w:rsidRDefault="00B14AFF" w:rsidP="00B14AFF">
      <w:pPr>
        <w:numPr>
          <w:ilvl w:val="0"/>
          <w:numId w:val="1"/>
        </w:numPr>
        <w:tabs>
          <w:tab w:val="clear" w:pos="-567"/>
        </w:tabs>
        <w:contextualSpacing/>
        <w:rPr>
          <w:rFonts w:cs="Arial"/>
        </w:rPr>
      </w:pPr>
      <w:r w:rsidRPr="00F05891">
        <w:rPr>
          <w:rFonts w:cs="Arial"/>
        </w:rPr>
        <w:t>de Gemeente, op basis van de inschrijving, gebruik wenst te maken van het aanbod van Contractant;</w:t>
      </w:r>
    </w:p>
    <w:p w14:paraId="54B4643F" w14:textId="77777777" w:rsidR="00B14AFF" w:rsidRPr="00F05891" w:rsidRDefault="00B14AFF" w:rsidP="00B14AFF">
      <w:pPr>
        <w:numPr>
          <w:ilvl w:val="0"/>
          <w:numId w:val="1"/>
        </w:numPr>
        <w:tabs>
          <w:tab w:val="clear" w:pos="-567"/>
        </w:tabs>
        <w:contextualSpacing/>
        <w:rPr>
          <w:rFonts w:cs="Arial"/>
        </w:rPr>
      </w:pPr>
      <w:r w:rsidRPr="00F05891">
        <w:rPr>
          <w:rFonts w:cs="Arial"/>
        </w:rPr>
        <w:t xml:space="preserve">Partijen hun afspraken met betrekking tot </w:t>
      </w:r>
      <w:r>
        <w:rPr>
          <w:rFonts w:cs="Arial"/>
        </w:rPr>
        <w:t xml:space="preserve">levering hybride inzamelvoertuigen met minicontainer </w:t>
      </w:r>
      <w:r w:rsidRPr="00F05891">
        <w:rPr>
          <w:rFonts w:cs="Arial"/>
        </w:rPr>
        <w:t>in deze</w:t>
      </w:r>
      <w:r>
        <w:rPr>
          <w:rFonts w:cs="Arial"/>
        </w:rPr>
        <w:t xml:space="preserve"> </w:t>
      </w:r>
      <w:r w:rsidRPr="00F05891">
        <w:rPr>
          <w:rFonts w:cs="Arial"/>
        </w:rPr>
        <w:t xml:space="preserve">overeenkomst wensen vast te leggen.        </w:t>
      </w:r>
    </w:p>
    <w:p w14:paraId="2776B3B5" w14:textId="77777777" w:rsidR="00B14AFF" w:rsidRPr="00F05891" w:rsidRDefault="00B14AFF" w:rsidP="00B14AFF">
      <w:pPr>
        <w:rPr>
          <w:rFonts w:cs="Arial"/>
        </w:rPr>
      </w:pPr>
    </w:p>
    <w:p w14:paraId="0FD8F309" w14:textId="77777777" w:rsidR="00B14AFF" w:rsidRPr="00F05891" w:rsidRDefault="00B14AFF" w:rsidP="00B14AFF">
      <w:pPr>
        <w:rPr>
          <w:rFonts w:cs="Arial"/>
        </w:rPr>
      </w:pPr>
    </w:p>
    <w:p w14:paraId="10F0504D" w14:textId="77777777" w:rsidR="00B14AFF" w:rsidRDefault="00B14AFF" w:rsidP="00B14AFF">
      <w:pPr>
        <w:rPr>
          <w:rFonts w:cs="Arial"/>
        </w:rPr>
      </w:pPr>
      <w:r w:rsidRPr="00F05891">
        <w:rPr>
          <w:rFonts w:cs="Arial"/>
        </w:rPr>
        <w:t>KOMEN HET VOLGENDE OVEREEN:</w:t>
      </w:r>
    </w:p>
    <w:p w14:paraId="6E455E01" w14:textId="77777777" w:rsidR="00B14AFF" w:rsidRPr="00F05891" w:rsidRDefault="00B14AFF" w:rsidP="00B14AFF">
      <w:pPr>
        <w:rPr>
          <w:rFonts w:cs="Arial"/>
        </w:rPr>
      </w:pPr>
    </w:p>
    <w:p w14:paraId="763449DD" w14:textId="77777777" w:rsidR="00B14AFF" w:rsidRPr="00734872" w:rsidRDefault="00B14AFF" w:rsidP="00B14AFF">
      <w:pPr>
        <w:rPr>
          <w:b/>
          <w:bCs/>
        </w:rPr>
      </w:pPr>
      <w:r w:rsidRPr="00734872">
        <w:rPr>
          <w:b/>
          <w:bCs/>
        </w:rPr>
        <w:t>1</w:t>
      </w:r>
      <w:r w:rsidRPr="00734872">
        <w:rPr>
          <w:b/>
          <w:bCs/>
        </w:rPr>
        <w:tab/>
        <w:t xml:space="preserve">Onderwerp </w:t>
      </w:r>
    </w:p>
    <w:p w14:paraId="4F02AD14" w14:textId="761AAF54" w:rsidR="00B14AFF" w:rsidRPr="00734872" w:rsidRDefault="00B14AFF" w:rsidP="00B14AFF">
      <w:r>
        <w:t xml:space="preserve">1.1 </w:t>
      </w:r>
      <w:r w:rsidRPr="00734872">
        <w:t xml:space="preserve">De Gemeente verleent aan Contractant opdracht tot het </w:t>
      </w:r>
      <w:r>
        <w:t xml:space="preserve">leveren van 3 hybride inzamelvoertuigen met minicontainerbelading en 1 inzamelvoertuig met kraan en haakarm </w:t>
      </w:r>
      <w:r w:rsidRPr="00734872">
        <w:t xml:space="preserve">overeenkomstig de op basis van het beschrijvend document van de Gemeente d.d. </w:t>
      </w:r>
      <w:r w:rsidRPr="00B14AFF">
        <w:rPr>
          <w:rFonts w:cs="Arial"/>
          <w:highlight w:val="yellow"/>
        </w:rPr>
        <w:t>DATUM</w:t>
      </w:r>
      <w:r w:rsidRPr="00F05891">
        <w:rPr>
          <w:rFonts w:cs="Arial"/>
        </w:rPr>
        <w:t xml:space="preserve"> </w:t>
      </w:r>
      <w:r w:rsidRPr="00734872">
        <w:t xml:space="preserve">door Contractant uitgebrachte inschrijving d.d. </w:t>
      </w:r>
      <w:r w:rsidRPr="00B14AFF">
        <w:rPr>
          <w:rFonts w:cs="Arial"/>
          <w:highlight w:val="yellow"/>
        </w:rPr>
        <w:t>DATUM</w:t>
      </w:r>
      <w:r w:rsidRPr="00F05891">
        <w:rPr>
          <w:rFonts w:cs="Arial"/>
        </w:rPr>
        <w:t xml:space="preserve"> </w:t>
      </w:r>
      <w:r w:rsidRPr="00734872">
        <w:t>welke opdracht Contractant bij deze aanvaardt, een en ander voor zover daarvan niet in deze overeenkomst wordt afgeweken.</w:t>
      </w:r>
    </w:p>
    <w:p w14:paraId="34B6B39B" w14:textId="77777777" w:rsidR="00B14AFF" w:rsidRPr="00734872" w:rsidRDefault="00B14AFF" w:rsidP="00B14AFF">
      <w:r>
        <w:t xml:space="preserve">1.2 </w:t>
      </w:r>
      <w:r w:rsidRPr="00734872">
        <w:t>Op deze opdracht zijn de “</w:t>
      </w:r>
      <w:bookmarkStart w:id="16" w:name="_Hlk94191946"/>
      <w:r w:rsidRPr="003A3C7F">
        <w:t>VNG algemene voorwaarden met Zoetermeers addendum</w:t>
      </w:r>
      <w:bookmarkEnd w:id="16"/>
      <w:r w:rsidRPr="00734872">
        <w:t>” van toepassing. De door Contractant gehanteerde voorwaarden zijn expliciet uitgesloten en niet van toepassing op deze overeenkomst.</w:t>
      </w:r>
    </w:p>
    <w:p w14:paraId="601504E4" w14:textId="77777777" w:rsidR="00B14AFF" w:rsidRPr="00734872" w:rsidRDefault="00B14AFF" w:rsidP="00B14AFF">
      <w:r>
        <w:t xml:space="preserve">1.3 </w:t>
      </w:r>
      <w:r w:rsidRPr="00734872">
        <w:t>De navolgende documenten maken deel uit van deze overeenkomst. Voor zover deze documenten met elkaar in tegenspraak zijn, prevaleert het eerdergenoemde document boven het later genoemde:</w:t>
      </w:r>
    </w:p>
    <w:p w14:paraId="216998E3" w14:textId="77777777" w:rsidR="00B14AFF" w:rsidRDefault="00B14AFF" w:rsidP="00B14AFF">
      <w:pPr>
        <w:pStyle w:val="Lijstalinea"/>
        <w:numPr>
          <w:ilvl w:val="0"/>
          <w:numId w:val="2"/>
        </w:numPr>
      </w:pPr>
      <w:r w:rsidRPr="00F05891">
        <w:t>Deze overeenkomst;</w:t>
      </w:r>
    </w:p>
    <w:p w14:paraId="6B1B122E" w14:textId="77777777" w:rsidR="00B14AFF" w:rsidRDefault="00B14AFF" w:rsidP="00B14AFF">
      <w:pPr>
        <w:pStyle w:val="Lijstalinea"/>
        <w:numPr>
          <w:ilvl w:val="0"/>
          <w:numId w:val="2"/>
        </w:numPr>
      </w:pPr>
      <w:r>
        <w:t>Verslag verificatiegesprek (optioneel);</w:t>
      </w:r>
      <w:r w:rsidRPr="00F05891">
        <w:tab/>
      </w:r>
    </w:p>
    <w:p w14:paraId="08956720" w14:textId="77777777" w:rsidR="00B14AFF" w:rsidRDefault="00B14AFF" w:rsidP="00B14AFF">
      <w:pPr>
        <w:pStyle w:val="Lijstalinea"/>
        <w:numPr>
          <w:ilvl w:val="0"/>
          <w:numId w:val="2"/>
        </w:numPr>
      </w:pPr>
      <w:r w:rsidRPr="00F05891">
        <w:t>De vragen en antwoorden uit de Nota(’s) van Inlichtingen waarbij een latere Nota prevaleert boven een eerdere Nota;</w:t>
      </w:r>
    </w:p>
    <w:p w14:paraId="66A1E634" w14:textId="77777777" w:rsidR="00B14AFF" w:rsidRDefault="00B14AFF" w:rsidP="00B14AFF">
      <w:pPr>
        <w:pStyle w:val="Lijstalinea"/>
        <w:numPr>
          <w:ilvl w:val="0"/>
          <w:numId w:val="2"/>
        </w:numPr>
      </w:pPr>
      <w:r w:rsidRPr="00F05891">
        <w:t>Beschrijvend document;</w:t>
      </w:r>
    </w:p>
    <w:p w14:paraId="6C093FD7" w14:textId="77777777" w:rsidR="00B14AFF" w:rsidRDefault="00B14AFF" w:rsidP="00B14AFF">
      <w:pPr>
        <w:pStyle w:val="Lijstalinea"/>
        <w:numPr>
          <w:ilvl w:val="0"/>
          <w:numId w:val="2"/>
        </w:numPr>
      </w:pPr>
      <w:bookmarkStart w:id="17" w:name="_Hlk94192042"/>
      <w:r w:rsidRPr="003A3C7F">
        <w:lastRenderedPageBreak/>
        <w:t>VNG algemene voorwaarden met Zoetermeers addendum</w:t>
      </w:r>
      <w:r w:rsidRPr="00F05891">
        <w:t>;</w:t>
      </w:r>
    </w:p>
    <w:bookmarkEnd w:id="17"/>
    <w:p w14:paraId="39E30AF9" w14:textId="77777777" w:rsidR="00B14AFF" w:rsidRDefault="00B14AFF" w:rsidP="00B14AFF">
      <w:pPr>
        <w:pStyle w:val="Lijstalinea"/>
        <w:numPr>
          <w:ilvl w:val="0"/>
          <w:numId w:val="2"/>
        </w:numPr>
      </w:pPr>
      <w:r w:rsidRPr="00F05891">
        <w:t>Inschrijving Contractant.</w:t>
      </w:r>
    </w:p>
    <w:p w14:paraId="5628D3A3" w14:textId="77777777" w:rsidR="00B14AFF" w:rsidRDefault="00B14AFF" w:rsidP="00B14AFF">
      <w:pPr>
        <w:spacing w:line="264" w:lineRule="auto"/>
        <w:rPr>
          <w:rFonts w:cs="Arial"/>
        </w:rPr>
      </w:pPr>
    </w:p>
    <w:p w14:paraId="774C049B" w14:textId="77777777" w:rsidR="00B14AFF" w:rsidRPr="00734872" w:rsidRDefault="00B14AFF" w:rsidP="00B14AFF">
      <w:pPr>
        <w:spacing w:line="264" w:lineRule="auto"/>
        <w:rPr>
          <w:b/>
          <w:bCs/>
        </w:rPr>
      </w:pPr>
      <w:r w:rsidRPr="00734872">
        <w:rPr>
          <w:b/>
          <w:bCs/>
        </w:rPr>
        <w:t>2</w:t>
      </w:r>
      <w:r w:rsidRPr="00734872">
        <w:rPr>
          <w:b/>
          <w:bCs/>
        </w:rPr>
        <w:tab/>
        <w:t>Looptijd</w:t>
      </w:r>
    </w:p>
    <w:p w14:paraId="3A5999D5" w14:textId="4693804E" w:rsidR="00B14AFF" w:rsidRPr="00853F46" w:rsidRDefault="00B14AFF" w:rsidP="00B14AFF">
      <w:r>
        <w:t xml:space="preserve">2.1 </w:t>
      </w:r>
      <w:r w:rsidRPr="00853F46">
        <w:t xml:space="preserve">De overeenkomst betreft een opdracht tot levering van </w:t>
      </w:r>
      <w:r>
        <w:t>3</w:t>
      </w:r>
      <w:r w:rsidRPr="00853F46">
        <w:t xml:space="preserve"> hybride inzamelvoertuigen</w:t>
      </w:r>
      <w:r>
        <w:t xml:space="preserve"> en 1 inzamelvoertuig met kraan en haakarm</w:t>
      </w:r>
      <w:r w:rsidRPr="00853F46">
        <w:t xml:space="preserve"> inclusief garantie, leveren onderdelen voor onderhoud en afwikkeling. De garantieperiode is 24 maanden op complete voertuigen en 8 jaar op het doorroesten van de cabine vanaf start van de levering. De onderhoudstermijn en afwikkelingstermijn voor het leveren van onderdelen is 9 jaar met een verlenging van optioneel nog éénmaal 1 jaar onder dezelfde voorwaarden. Hiertoe volstaat dat de Gemeente uiterlijk 6 (zes) maanden voor het verstrijken van de initiële / dan geldende looptijd van de overeenkomst Contractant schriftelijk in kennis stelt dat van de verlengingsoptie gebruik wordt gemaakt.</w:t>
      </w:r>
    </w:p>
    <w:p w14:paraId="1A6F4D08" w14:textId="77777777" w:rsidR="00B14AFF" w:rsidRPr="00853F46" w:rsidRDefault="00B14AFF" w:rsidP="00B14AFF">
      <w:pPr>
        <w:pStyle w:val="Kop2"/>
        <w:keepNext w:val="0"/>
        <w:rPr>
          <w:rFonts w:cs="Arial"/>
          <w:b w:val="0"/>
          <w:bCs/>
        </w:rPr>
      </w:pPr>
    </w:p>
    <w:p w14:paraId="3AEAFEC7" w14:textId="77777777" w:rsidR="00B14AFF" w:rsidRPr="00853F46" w:rsidRDefault="00B14AFF" w:rsidP="00B14AFF">
      <w:pPr>
        <w:spacing w:line="264" w:lineRule="auto"/>
        <w:rPr>
          <w:b/>
          <w:bCs/>
        </w:rPr>
      </w:pPr>
      <w:r w:rsidRPr="00853F46">
        <w:rPr>
          <w:b/>
          <w:bCs/>
        </w:rPr>
        <w:t>3</w:t>
      </w:r>
      <w:r w:rsidRPr="00853F46">
        <w:rPr>
          <w:b/>
          <w:bCs/>
        </w:rPr>
        <w:tab/>
        <w:t>Prijs</w:t>
      </w:r>
    </w:p>
    <w:p w14:paraId="643CEE15" w14:textId="77777777" w:rsidR="00B14AFF" w:rsidRPr="00853F46" w:rsidRDefault="00B14AFF" w:rsidP="00B14AFF">
      <w:r w:rsidRPr="00853F46">
        <w:t>3.1 De overeengekomen prijzen worden gehanteerd volgens ‘Bijlage 5 Prijsopgave’.</w:t>
      </w:r>
    </w:p>
    <w:p w14:paraId="10869B03" w14:textId="77777777" w:rsidR="00B14AFF" w:rsidRPr="00853F46" w:rsidRDefault="00B14AFF" w:rsidP="00B14AFF"/>
    <w:p w14:paraId="16F56D7A" w14:textId="77777777" w:rsidR="00B14AFF" w:rsidRPr="00853F46" w:rsidRDefault="00B14AFF" w:rsidP="00B14AFF">
      <w:pPr>
        <w:rPr>
          <w:b/>
          <w:bCs/>
        </w:rPr>
      </w:pPr>
      <w:r w:rsidRPr="00853F46">
        <w:rPr>
          <w:b/>
          <w:bCs/>
        </w:rPr>
        <w:t>4</w:t>
      </w:r>
      <w:r w:rsidRPr="00853F46">
        <w:rPr>
          <w:b/>
          <w:bCs/>
        </w:rPr>
        <w:tab/>
        <w:t>Facturering en betaling</w:t>
      </w:r>
    </w:p>
    <w:p w14:paraId="60759B50" w14:textId="77777777" w:rsidR="00B14AFF" w:rsidRPr="00EA4E84" w:rsidRDefault="00B14AFF" w:rsidP="00B14AFF">
      <w:pPr>
        <w:rPr>
          <w:rFonts w:cs="Arial"/>
          <w:color w:val="000000"/>
        </w:rPr>
      </w:pPr>
      <w:r w:rsidRPr="00853F46">
        <w:rPr>
          <w:rFonts w:cs="Arial"/>
          <w:color w:val="000000"/>
        </w:rPr>
        <w:t>4.1 Contractant</w:t>
      </w:r>
      <w:r w:rsidRPr="00B5054F">
        <w:rPr>
          <w:rFonts w:cs="Arial"/>
          <w:color w:val="000000"/>
        </w:rPr>
        <w:t xml:space="preserve"> factureert achteraf per maand.</w:t>
      </w:r>
    </w:p>
    <w:p w14:paraId="1AD43C88" w14:textId="77777777" w:rsidR="00B14AFF" w:rsidRPr="00EA4E84" w:rsidRDefault="00B14AFF" w:rsidP="00B14AFF">
      <w:pPr>
        <w:rPr>
          <w:rFonts w:cs="Arial"/>
          <w:color w:val="000000"/>
        </w:rPr>
      </w:pPr>
      <w:r>
        <w:rPr>
          <w:rFonts w:cs="Arial"/>
          <w:color w:val="000000"/>
        </w:rPr>
        <w:t xml:space="preserve">4.2 </w:t>
      </w:r>
      <w:r w:rsidRPr="00EA4E84">
        <w:rPr>
          <w:rFonts w:cs="Arial"/>
          <w:color w:val="000000"/>
        </w:rPr>
        <w:t xml:space="preserve">Contractant kan de factuur in een pdf-bestand als bijlage per e-mail sturen naar </w:t>
      </w:r>
      <w:hyperlink r:id="rId6" w:history="1">
        <w:r w:rsidRPr="00EA4E84">
          <w:rPr>
            <w:rFonts w:cs="Arial"/>
            <w:color w:val="0000FF"/>
            <w:u w:val="single"/>
          </w:rPr>
          <w:t>crediteuren@zoetermeer.nl</w:t>
        </w:r>
      </w:hyperlink>
      <w:r w:rsidRPr="00EA4E84">
        <w:rPr>
          <w:rFonts w:cs="Arial"/>
          <w:color w:val="000000"/>
        </w:rPr>
        <w:t>. In deze mail geen CC of BCC geadresseerden opnemen. Dit e-mailadres is uitsluitend bestemd voor toezending van facturen. Andere berichten worden niet gelezen of beantwoord. Indien Contractant de factuur niet digitaal indient, maar per post, wordt deze geadresseerd aan:</w:t>
      </w:r>
    </w:p>
    <w:p w14:paraId="5B22F988" w14:textId="77777777" w:rsidR="00B14AFF" w:rsidRPr="00EA4E84" w:rsidRDefault="00B14AFF" w:rsidP="00B14AFF">
      <w:pPr>
        <w:ind w:left="720"/>
        <w:rPr>
          <w:rFonts w:cs="Arial"/>
          <w:color w:val="000000"/>
        </w:rPr>
      </w:pPr>
      <w:r w:rsidRPr="00EA4E84">
        <w:rPr>
          <w:rFonts w:cs="Arial"/>
          <w:color w:val="000000"/>
        </w:rPr>
        <w:t>Gemeente Zoetermeer</w:t>
      </w:r>
      <w:r w:rsidRPr="00EA4E84">
        <w:rPr>
          <w:rFonts w:cs="Arial"/>
          <w:color w:val="000000"/>
        </w:rPr>
        <w:br/>
        <w:t>Afdeling F&amp;C - Facturen</w:t>
      </w:r>
      <w:r w:rsidRPr="00EA4E84">
        <w:rPr>
          <w:rFonts w:cs="Arial"/>
          <w:color w:val="000000"/>
        </w:rPr>
        <w:br/>
        <w:t>Postbus 15</w:t>
      </w:r>
      <w:r w:rsidRPr="00EA4E84">
        <w:rPr>
          <w:rFonts w:cs="Arial"/>
          <w:color w:val="000000"/>
        </w:rPr>
        <w:br/>
        <w:t>2700 AA  ZOETERMEER</w:t>
      </w:r>
    </w:p>
    <w:p w14:paraId="67CBC539" w14:textId="77777777" w:rsidR="00B14AFF" w:rsidRPr="00EA4E84" w:rsidRDefault="00B14AFF" w:rsidP="00B14AFF">
      <w:pPr>
        <w:rPr>
          <w:rFonts w:cs="Arial"/>
          <w:color w:val="000000"/>
        </w:rPr>
      </w:pPr>
      <w:r>
        <w:rPr>
          <w:rFonts w:cs="Arial"/>
          <w:color w:val="000000"/>
        </w:rPr>
        <w:t xml:space="preserve">4.3 </w:t>
      </w:r>
      <w:r w:rsidRPr="00EA4E84">
        <w:rPr>
          <w:rFonts w:cs="Arial"/>
          <w:color w:val="000000"/>
        </w:rPr>
        <w:t xml:space="preserve">Alle facturen, digitaal of op papier, moeten voldoen aan de eisen die de </w:t>
      </w:r>
      <w:hyperlink r:id="rId7" w:history="1">
        <w:r w:rsidRPr="00EA4E84">
          <w:rPr>
            <w:rFonts w:cs="Arial"/>
            <w:color w:val="0000FF"/>
            <w:u w:val="single"/>
          </w:rPr>
          <w:t>Belastingdienst</w:t>
        </w:r>
      </w:hyperlink>
      <w:r w:rsidRPr="00EA4E84">
        <w:rPr>
          <w:rFonts w:cs="Arial"/>
          <w:color w:val="000000"/>
        </w:rPr>
        <w:t xml:space="preserve"> aan een factuur stelt.</w:t>
      </w:r>
    </w:p>
    <w:p w14:paraId="0F5A0E5A" w14:textId="77777777" w:rsidR="00B14AFF" w:rsidRPr="00EA4E84" w:rsidRDefault="00B14AFF" w:rsidP="00B14AFF">
      <w:pPr>
        <w:rPr>
          <w:rFonts w:cs="Arial"/>
          <w:color w:val="000000"/>
        </w:rPr>
      </w:pPr>
      <w:r>
        <w:rPr>
          <w:rFonts w:cs="Arial"/>
          <w:color w:val="000000"/>
        </w:rPr>
        <w:t xml:space="preserve">4.4 </w:t>
      </w:r>
      <w:r w:rsidRPr="00EA4E84">
        <w:rPr>
          <w:rFonts w:cs="Arial"/>
          <w:color w:val="000000"/>
        </w:rPr>
        <w:t>Op alle facturen (pap</w:t>
      </w:r>
      <w:r w:rsidRPr="00EA4E84">
        <w:rPr>
          <w:rFonts w:cs="Arial"/>
        </w:rPr>
        <w:t>ier en digitaal) moet altijd het</w:t>
      </w:r>
      <w:r w:rsidRPr="00EA4E84">
        <w:rPr>
          <w:rFonts w:cs="Arial"/>
          <w:color w:val="000000"/>
        </w:rPr>
        <w:t xml:space="preserve"> </w:t>
      </w:r>
      <w:r w:rsidRPr="00EA4E84">
        <w:rPr>
          <w:rFonts w:cs="Arial"/>
          <w:color w:val="000000"/>
          <w:u w:val="single"/>
        </w:rPr>
        <w:t>routenummer</w:t>
      </w:r>
      <w:r w:rsidRPr="00EA4E84">
        <w:rPr>
          <w:rFonts w:cs="Arial"/>
          <w:u w:val="single"/>
        </w:rPr>
        <w:t xml:space="preserve"> </w:t>
      </w:r>
      <w:r w:rsidRPr="00EA4E84">
        <w:rPr>
          <w:rFonts w:cs="Arial"/>
          <w:highlight w:val="lightGray"/>
          <w:u w:val="single"/>
        </w:rPr>
        <w:t>&lt;nummer&gt;</w:t>
      </w:r>
      <w:r w:rsidRPr="00EA4E84">
        <w:rPr>
          <w:rFonts w:cs="Arial"/>
          <w:u w:val="single"/>
        </w:rPr>
        <w:t>,</w:t>
      </w:r>
      <w:r w:rsidRPr="00EA4E84">
        <w:rPr>
          <w:rFonts w:cs="Arial"/>
          <w:color w:val="000000"/>
        </w:rPr>
        <w:t> staan. Het routenummer zorgt er voor dat de juiste afdeling de factuur in behandeling kan nemen. Zonder routenummer kan de factuur niet in behandeling worden genomen. Contractant vermeldt ook een opdrachtnummer (indien van toepassing) en het verplichtingennummer</w:t>
      </w:r>
      <w:r w:rsidRPr="00EA4E84">
        <w:rPr>
          <w:rFonts w:cs="Arial"/>
        </w:rPr>
        <w:t xml:space="preserve"> </w:t>
      </w:r>
      <w:r w:rsidRPr="00EA4E84">
        <w:rPr>
          <w:rFonts w:cs="Arial"/>
          <w:color w:val="000000"/>
        </w:rPr>
        <w:t>op de factuur. Indien van toepassing dient de getekende prestatieverklaring eveneens toegevoegd te worden.</w:t>
      </w:r>
    </w:p>
    <w:p w14:paraId="0CE542BA" w14:textId="77777777" w:rsidR="00B14AFF" w:rsidRDefault="00B14AFF" w:rsidP="00B14AFF">
      <w:pPr>
        <w:rPr>
          <w:rFonts w:cs="Arial"/>
          <w:color w:val="000000"/>
        </w:rPr>
      </w:pPr>
      <w:r>
        <w:rPr>
          <w:rFonts w:cs="Arial"/>
          <w:color w:val="000000"/>
        </w:rPr>
        <w:t xml:space="preserve">4.5 </w:t>
      </w:r>
      <w:r w:rsidRPr="00EA4E84">
        <w:rPr>
          <w:rFonts w:cs="Arial"/>
          <w:color w:val="000000"/>
        </w:rPr>
        <w:t>Overschrijding van een of meer betalingstermijnen door de Gemeente of niet-betaling door de Gemeente van een of meer facturen op grond van vermoede inhoudelijke onjuistheid van die fact(u)ur(en) of van ondeugdelijkheid van de gefactureerde prestaties geeft Contractant niet het recht zijn prestaties op te schorten c.q. te beëindigen.</w:t>
      </w:r>
    </w:p>
    <w:p w14:paraId="523D9D9B" w14:textId="77777777" w:rsidR="00B14AFF" w:rsidRDefault="00B14AFF" w:rsidP="00B14AFF">
      <w:pPr>
        <w:rPr>
          <w:rFonts w:cs="Arial"/>
          <w:color w:val="000000"/>
        </w:rPr>
      </w:pPr>
    </w:p>
    <w:p w14:paraId="20D41A74" w14:textId="77777777" w:rsidR="00B14AFF" w:rsidRPr="00EA4E84" w:rsidRDefault="00B14AFF" w:rsidP="00B14AFF">
      <w:pPr>
        <w:rPr>
          <w:rFonts w:cs="Arial"/>
          <w:color w:val="000000"/>
        </w:rPr>
      </w:pPr>
    </w:p>
    <w:p w14:paraId="04079123" w14:textId="77777777" w:rsidR="00B14AFF" w:rsidRPr="003A3C7F" w:rsidRDefault="00B14AFF" w:rsidP="00B14AFF">
      <w:pPr>
        <w:rPr>
          <w:b/>
          <w:bCs/>
        </w:rPr>
      </w:pPr>
      <w:r w:rsidRPr="003A3C7F">
        <w:rPr>
          <w:b/>
          <w:bCs/>
        </w:rPr>
        <w:t>5</w:t>
      </w:r>
      <w:r w:rsidRPr="003A3C7F">
        <w:rPr>
          <w:b/>
          <w:bCs/>
        </w:rPr>
        <w:tab/>
        <w:t>Contactpersonen</w:t>
      </w:r>
    </w:p>
    <w:p w14:paraId="315799A6" w14:textId="77777777" w:rsidR="00B14AFF" w:rsidRPr="00EA4E84" w:rsidRDefault="00B14AFF" w:rsidP="00B14AFF">
      <w:pPr>
        <w:rPr>
          <w:rFonts w:cs="Arial"/>
        </w:rPr>
      </w:pPr>
      <w:r>
        <w:rPr>
          <w:rFonts w:cs="Arial"/>
        </w:rPr>
        <w:t xml:space="preserve">5.1 </w:t>
      </w:r>
      <w:r w:rsidRPr="00EA4E84">
        <w:rPr>
          <w:rFonts w:cs="Arial"/>
        </w:rPr>
        <w:t>Partijen zullen contactperso(o)n(en) aanwijzen, die de contacten over de uitvoering van deze overeenkomst zal/zullen onderhouden. Deze contactpersonen zijn bevoegd de Partij die hen heeft aangewezen in het kader van de uitvoering van deze overeenkomst te vertegenwoordigen.</w:t>
      </w:r>
    </w:p>
    <w:p w14:paraId="08AE360C" w14:textId="77777777" w:rsidR="00B14AFF" w:rsidRPr="00EA4E84" w:rsidRDefault="00B14AFF" w:rsidP="00B14AFF">
      <w:pPr>
        <w:rPr>
          <w:rFonts w:cs="Arial"/>
        </w:rPr>
      </w:pPr>
      <w:r>
        <w:rPr>
          <w:rFonts w:cs="Arial"/>
        </w:rPr>
        <w:t xml:space="preserve">5.2 </w:t>
      </w:r>
      <w:r w:rsidRPr="00EA4E84">
        <w:rPr>
          <w:rFonts w:cs="Arial"/>
        </w:rPr>
        <w:t>Mondelinge mededelingen, toezeggingen of afspraken hebben geen rechtskracht tenzij deze schriftelijk zijn bevestigd door beide partijen.</w:t>
      </w:r>
    </w:p>
    <w:p w14:paraId="1E5C1B71" w14:textId="77777777" w:rsidR="00B14AFF" w:rsidRPr="00EA4E84" w:rsidRDefault="00B14AFF" w:rsidP="00B14AFF">
      <w:pPr>
        <w:rPr>
          <w:rFonts w:cs="Arial"/>
        </w:rPr>
      </w:pPr>
      <w:r>
        <w:rPr>
          <w:rFonts w:cs="Arial"/>
        </w:rPr>
        <w:t xml:space="preserve">5.3 </w:t>
      </w:r>
      <w:r w:rsidRPr="00EA4E84">
        <w:rPr>
          <w:rFonts w:cs="Arial"/>
        </w:rPr>
        <w:t>Contractant stelt de volgende contactperso(o)n(en) aan voor deze</w:t>
      </w:r>
      <w:r>
        <w:rPr>
          <w:rFonts w:cs="Arial"/>
          <w:b/>
        </w:rPr>
        <w:t xml:space="preserve"> o</w:t>
      </w:r>
      <w:r w:rsidRPr="00EA4E84">
        <w:rPr>
          <w:rFonts w:cs="Arial"/>
        </w:rPr>
        <w:t>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5B2ED899"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E95708D" w14:textId="77777777" w:rsidR="00B14AFF" w:rsidRPr="00EA4E84" w:rsidRDefault="00B14AFF" w:rsidP="006B2251">
            <w:pPr>
              <w:rPr>
                <w:rFonts w:eastAsia="Calibri" w:cs="Arial"/>
              </w:rPr>
            </w:pPr>
            <w:r w:rsidRPr="00EA4E84">
              <w:rPr>
                <w:rFonts w:cs="Aria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60BBB65"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1B20FA4B" w14:textId="77777777" w:rsidR="00B14AFF" w:rsidRPr="00EA4E84" w:rsidRDefault="00B14AFF" w:rsidP="006B2251">
            <w:pPr>
              <w:rPr>
                <w:rFonts w:cs="Arial"/>
              </w:rPr>
            </w:pPr>
            <w:r w:rsidRPr="00EA4E84">
              <w:rPr>
                <w:rFonts w:cs="Arial"/>
              </w:rPr>
              <w:t>Functie</w:t>
            </w:r>
          </w:p>
        </w:tc>
      </w:tr>
      <w:tr w:rsidR="00B14AFF" w:rsidRPr="00EA4E84" w14:paraId="060866F5"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85F1E"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20A5CD34" w14:textId="77777777" w:rsidR="00B14AFF" w:rsidRPr="00EA4E84" w:rsidRDefault="00B14AFF" w:rsidP="006B2251">
            <w:pPr>
              <w:rPr>
                <w:rFonts w:eastAsia="Calibri" w:cs="Arial"/>
              </w:rPr>
            </w:pPr>
            <w:r w:rsidRPr="00EA4E84">
              <w:rPr>
                <w:rFonts w:cs="Arial"/>
              </w:rPr>
              <w:t xml:space="preserve">E-mailadres: </w:t>
            </w:r>
          </w:p>
          <w:p w14:paraId="13BE0C6D"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CEF5E7A" w14:textId="77777777" w:rsidR="00B14AFF" w:rsidRPr="00EA4E84" w:rsidRDefault="00B14AFF" w:rsidP="006B2251">
            <w:pPr>
              <w:rPr>
                <w:rFonts w:cs="Arial"/>
              </w:rPr>
            </w:pPr>
          </w:p>
        </w:tc>
      </w:tr>
      <w:tr w:rsidR="00B14AFF" w:rsidRPr="00EA4E84" w14:paraId="4651F83F"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28991"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5E443ADE" w14:textId="77777777" w:rsidR="00B14AFF" w:rsidRPr="00EA4E84" w:rsidRDefault="00B14AFF" w:rsidP="006B2251">
            <w:pPr>
              <w:rPr>
                <w:rFonts w:eastAsia="Calibri" w:cs="Arial"/>
              </w:rPr>
            </w:pPr>
            <w:r w:rsidRPr="00EA4E84">
              <w:rPr>
                <w:rFonts w:cs="Arial"/>
              </w:rPr>
              <w:t xml:space="preserve">E-mailadres: </w:t>
            </w:r>
          </w:p>
          <w:p w14:paraId="7A934384"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E921C3B" w14:textId="77777777" w:rsidR="00B14AFF" w:rsidRPr="00EA4E84" w:rsidRDefault="00B14AFF" w:rsidP="006B2251">
            <w:pPr>
              <w:rPr>
                <w:rFonts w:cs="Arial"/>
              </w:rPr>
            </w:pPr>
          </w:p>
        </w:tc>
      </w:tr>
    </w:tbl>
    <w:p w14:paraId="51AD699E" w14:textId="77777777" w:rsidR="00B14AFF" w:rsidRPr="00EA4E84" w:rsidRDefault="00B14AFF" w:rsidP="00B14AFF">
      <w:pPr>
        <w:rPr>
          <w:rFonts w:cs="Arial"/>
        </w:rPr>
      </w:pPr>
      <w:r>
        <w:rPr>
          <w:rFonts w:cs="Arial"/>
        </w:rPr>
        <w:t xml:space="preserve">5.4 </w:t>
      </w:r>
      <w:r w:rsidRPr="00EA4E84">
        <w:rPr>
          <w:rFonts w:cs="Arial"/>
        </w:rPr>
        <w:t>De Gemeente stelt de volgende contactperso(o)n(en) aan voor deze overeenkomst: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17A82480"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4B9BF59" w14:textId="77777777" w:rsidR="00B14AFF" w:rsidRPr="00EA4E84" w:rsidRDefault="00B14AFF" w:rsidP="006B2251">
            <w:pPr>
              <w:rPr>
                <w:rFonts w:eastAsia="Calibri" w:cs="Arial"/>
              </w:rPr>
            </w:pPr>
            <w:r w:rsidRPr="00EA4E84">
              <w:rPr>
                <w:rFonts w:cs="Arial"/>
              </w:rPr>
              <w:lastRenderedPageBreak/>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4EE70DA"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2A6C4BE4" w14:textId="77777777" w:rsidR="00B14AFF" w:rsidRPr="00EA4E84" w:rsidRDefault="00B14AFF" w:rsidP="006B2251">
            <w:pPr>
              <w:rPr>
                <w:rFonts w:cs="Arial"/>
              </w:rPr>
            </w:pPr>
            <w:r w:rsidRPr="00EA4E84">
              <w:rPr>
                <w:rFonts w:cs="Arial"/>
              </w:rPr>
              <w:t>Functie</w:t>
            </w:r>
          </w:p>
        </w:tc>
      </w:tr>
      <w:tr w:rsidR="00B14AFF" w:rsidRPr="00EA4E84" w14:paraId="18E1753D" w14:textId="77777777" w:rsidTr="006B2251">
        <w:tc>
          <w:tcPr>
            <w:tcW w:w="255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88CFE98" w14:textId="77777777" w:rsidR="00B14AFF" w:rsidRPr="00EA4E84" w:rsidRDefault="00B14AFF" w:rsidP="006B2251">
            <w:pPr>
              <w:rPr>
                <w:rFonts w:eastAsia="Calibri" w:cs="Arial"/>
              </w:rPr>
            </w:pPr>
          </w:p>
        </w:tc>
        <w:tc>
          <w:tcPr>
            <w:tcW w:w="3033" w:type="dxa"/>
            <w:tcBorders>
              <w:top w:val="nil"/>
              <w:left w:val="nil"/>
              <w:bottom w:val="single" w:sz="4" w:space="0" w:color="auto"/>
              <w:right w:val="single" w:sz="8" w:space="0" w:color="auto"/>
            </w:tcBorders>
            <w:tcMar>
              <w:top w:w="0" w:type="dxa"/>
              <w:left w:w="108" w:type="dxa"/>
              <w:bottom w:w="0" w:type="dxa"/>
              <w:right w:w="108" w:type="dxa"/>
            </w:tcMar>
            <w:hideMark/>
          </w:tcPr>
          <w:p w14:paraId="440FDA9F" w14:textId="77777777" w:rsidR="00B14AFF" w:rsidRPr="00EA4E84" w:rsidRDefault="00B14AFF" w:rsidP="006B2251">
            <w:pPr>
              <w:rPr>
                <w:rFonts w:eastAsia="Calibri" w:cs="Arial"/>
              </w:rPr>
            </w:pPr>
            <w:r w:rsidRPr="00EA4E84">
              <w:rPr>
                <w:rFonts w:cs="Arial"/>
              </w:rPr>
              <w:t xml:space="preserve">E-mailadres: </w:t>
            </w:r>
          </w:p>
          <w:p w14:paraId="2F42D197"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4" w:space="0" w:color="auto"/>
              <w:right w:val="single" w:sz="8" w:space="0" w:color="auto"/>
            </w:tcBorders>
          </w:tcPr>
          <w:p w14:paraId="316F60CD" w14:textId="77777777" w:rsidR="00B14AFF" w:rsidRPr="00EA4E84" w:rsidRDefault="00B14AFF" w:rsidP="006B2251">
            <w:pPr>
              <w:rPr>
                <w:rFonts w:cs="Arial"/>
              </w:rPr>
            </w:pPr>
          </w:p>
        </w:tc>
      </w:tr>
      <w:tr w:rsidR="00B14AFF" w:rsidRPr="00EA4E84" w14:paraId="7FFC9A5C" w14:textId="77777777" w:rsidTr="006B2251">
        <w:tc>
          <w:tcPr>
            <w:tcW w:w="255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5B53B1" w14:textId="77777777" w:rsidR="00B14AFF" w:rsidRPr="00EA4E84" w:rsidRDefault="00B14AFF" w:rsidP="006B2251">
            <w:pPr>
              <w:rPr>
                <w:rFonts w:eastAsia="Calibri" w:cs="Arial"/>
              </w:rPr>
            </w:pPr>
          </w:p>
        </w:tc>
        <w:tc>
          <w:tcPr>
            <w:tcW w:w="30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6A67F6B" w14:textId="77777777" w:rsidR="00B14AFF" w:rsidRPr="00EA4E84" w:rsidRDefault="00B14AFF" w:rsidP="006B2251">
            <w:pPr>
              <w:rPr>
                <w:rFonts w:eastAsia="Calibri" w:cs="Arial"/>
              </w:rPr>
            </w:pPr>
            <w:r w:rsidRPr="00EA4E84">
              <w:rPr>
                <w:rFonts w:cs="Arial"/>
              </w:rPr>
              <w:t xml:space="preserve">E-mailadres: </w:t>
            </w:r>
          </w:p>
          <w:p w14:paraId="6C732F11" w14:textId="77777777" w:rsidR="00B14AFF" w:rsidRPr="00EA4E84" w:rsidRDefault="00B14AFF" w:rsidP="006B2251">
            <w:pPr>
              <w:rPr>
                <w:rFonts w:eastAsia="Calibri" w:cs="Arial"/>
              </w:rPr>
            </w:pPr>
            <w:r w:rsidRPr="00EA4E84">
              <w:rPr>
                <w:rFonts w:cs="Arial"/>
              </w:rPr>
              <w:t xml:space="preserve">Tel: </w:t>
            </w:r>
          </w:p>
        </w:tc>
        <w:tc>
          <w:tcPr>
            <w:tcW w:w="2610" w:type="dxa"/>
            <w:tcBorders>
              <w:top w:val="single" w:sz="4" w:space="0" w:color="auto"/>
              <w:left w:val="nil"/>
              <w:bottom w:val="single" w:sz="8" w:space="0" w:color="auto"/>
              <w:right w:val="single" w:sz="8" w:space="0" w:color="auto"/>
            </w:tcBorders>
          </w:tcPr>
          <w:p w14:paraId="19E1A17B" w14:textId="77777777" w:rsidR="00B14AFF" w:rsidRPr="00EA4E84" w:rsidRDefault="00B14AFF" w:rsidP="006B2251">
            <w:pPr>
              <w:rPr>
                <w:rFonts w:cs="Arial"/>
              </w:rPr>
            </w:pPr>
          </w:p>
        </w:tc>
      </w:tr>
    </w:tbl>
    <w:p w14:paraId="18BAC1D9" w14:textId="77777777" w:rsidR="00B14AFF" w:rsidRDefault="00B14AFF" w:rsidP="00B14AFF"/>
    <w:p w14:paraId="4FAB5036" w14:textId="77777777" w:rsidR="00B14AFF" w:rsidRPr="003A3C7F" w:rsidRDefault="00B14AFF" w:rsidP="00B14AFF">
      <w:pPr>
        <w:rPr>
          <w:b/>
          <w:bCs/>
        </w:rPr>
      </w:pPr>
      <w:r w:rsidRPr="003A3C7F">
        <w:rPr>
          <w:b/>
          <w:bCs/>
        </w:rPr>
        <w:t>6</w:t>
      </w:r>
      <w:r w:rsidRPr="003A3C7F">
        <w:rPr>
          <w:b/>
          <w:bCs/>
        </w:rPr>
        <w:tab/>
        <w:t>Verwerking persoonsgegevens</w:t>
      </w:r>
    </w:p>
    <w:p w14:paraId="264FA790" w14:textId="546FDEF6" w:rsidR="001C7E18" w:rsidRPr="001C7E18" w:rsidRDefault="001C7E18" w:rsidP="001C7E18">
      <w:r>
        <w:t xml:space="preserve">6.1 </w:t>
      </w:r>
      <w:r w:rsidRPr="001C7E18">
        <w:t>Contractant is voor zover hij persoonsgegevens verwerkt uit hoofde van deze Overeenkomst/Raamovereenkomst verwerkingsverantwoordelijke in de zin van artikel 4, zevende lid, van de Algemene Verordening Gegevensbescherming. Contractant is verplicht te werken overeenkomstig alle relevante wet- en regelgeving aangaande de verwerking van persoonsgegevens en te voldoen aan algemeen aanvaarde normen binnen de eigen branche ten aanzien van de beveiliging van (persoons)gegevens. Op verzoek van de Gemeente toont Contractant aan op welke wijze hieraan invulling wordt gegeven.</w:t>
      </w:r>
    </w:p>
    <w:p w14:paraId="58DBFE7A" w14:textId="6342DDD4" w:rsidR="001C7E18" w:rsidRPr="001C7E18" w:rsidRDefault="001C7E18" w:rsidP="001C7E18">
      <w:r>
        <w:t>6</w:t>
      </w:r>
      <w:r w:rsidRPr="001C7E18">
        <w:t>.2 Wanneer Contractant naar oordeel van de Gemeente veel of persoonsgegevens van gevoelige aard verwerkt voor de uitvoering van deze Overeenkomst/Raamovereenkomst, sluit Contractant aanvullend op deze Overeenkomst/Raamovereenkomst een gegevensuitwisselingsovereenkomst met de Gemeente.</w:t>
      </w:r>
    </w:p>
    <w:p w14:paraId="0ABE6CE2" w14:textId="4B1A9BBD" w:rsidR="001C7E18" w:rsidRPr="001C7E18" w:rsidRDefault="001C7E18" w:rsidP="001C7E18">
      <w:r>
        <w:t>6</w:t>
      </w:r>
      <w:r w:rsidRPr="001C7E18">
        <w:t>.3 Indien de Gemeente verplicht is een Dataprotection Impact Assessment uit te voeren voor een verwerking van persoonsgegevens die binnen de reikwijdte van onderhavige</w:t>
      </w:r>
    </w:p>
    <w:p w14:paraId="4663D66B" w14:textId="77777777" w:rsidR="001C7E18" w:rsidRPr="001C7E18" w:rsidRDefault="001C7E18" w:rsidP="001C7E18">
      <w:r w:rsidRPr="001C7E18">
        <w:t>Overeenkomst/Raamovereenkomst valt, werkt Contractant hier op eerste verzoek en volledig aan mee.</w:t>
      </w:r>
    </w:p>
    <w:p w14:paraId="7F25A92C" w14:textId="54CAA7DF" w:rsidR="001C7E18" w:rsidRPr="001C7E18" w:rsidRDefault="001C7E18" w:rsidP="001C7E18">
      <w:r>
        <w:t>6</w:t>
      </w:r>
      <w:r w:rsidRPr="001C7E18">
        <w:t>.4 Indien blijkt dat Contractant onvoldoende of niet voldoet aan de eisen die vanuit de wet aan de verwerking van persoonsgegevens worden gesteld, kan de Gemeente de Overeenkomst/Raamovereenkomst ontbinden.</w:t>
      </w:r>
    </w:p>
    <w:p w14:paraId="62D8092C" w14:textId="2564CE60" w:rsidR="001C7E18" w:rsidRPr="001C7E18" w:rsidRDefault="001C7E18" w:rsidP="001C7E18">
      <w:r>
        <w:t>6</w:t>
      </w:r>
      <w:r w:rsidRPr="001C7E18">
        <w:t>.5 Wanneer zich bij Contractant een inbreuk in verband met persoonsgegevens als bedoeld in art. 4, twaalfde lid, van de Algemene Verordening Gegevensbescherming heeft voorgedaan waarbij persoonsgegevens zijn betrokken die in het kader van deze Overeenkomst/Raamovereenkomst tussen Contractant en de Gemeente zijn uitgewisseld, stelt Contractant de Gemeente hiervan onverwijld op de hoogte en staat Contractant de Gemeente bij in eventueel noodzakelijke activiteiten om de gevolgen van de inbreuk zoveel als mogelijk te beperken.</w:t>
      </w:r>
    </w:p>
    <w:p w14:paraId="113167FA" w14:textId="58FD1E9A" w:rsidR="00B14AFF" w:rsidRDefault="00B14AFF" w:rsidP="00B14AFF"/>
    <w:p w14:paraId="2F6E9765" w14:textId="77777777" w:rsidR="00B14AFF" w:rsidRPr="00571193" w:rsidRDefault="00B14AFF" w:rsidP="00B14AFF">
      <w:pPr>
        <w:rPr>
          <w:b/>
          <w:bCs/>
        </w:rPr>
      </w:pPr>
      <w:r w:rsidRPr="00571193">
        <w:rPr>
          <w:b/>
          <w:bCs/>
        </w:rPr>
        <w:t>7</w:t>
      </w:r>
      <w:r w:rsidRPr="00571193">
        <w:rPr>
          <w:b/>
          <w:bCs/>
        </w:rPr>
        <w:tab/>
        <w:t>Rapportage, verantwoording en evaluatie</w:t>
      </w:r>
    </w:p>
    <w:p w14:paraId="40B2D2A9" w14:textId="77777777" w:rsidR="00B14AFF" w:rsidRPr="00D441A4" w:rsidRDefault="00B14AFF" w:rsidP="00B14AFF">
      <w:r>
        <w:t xml:space="preserve">7.1 </w:t>
      </w:r>
      <w:r w:rsidRPr="00EA4E84">
        <w:t xml:space="preserve">De Gemeente is gerechtigd om te allen tijde te controleren of de Contractant zich aan </w:t>
      </w:r>
      <w:r w:rsidRPr="00D441A4">
        <w:t>de op zijn ingevolge deze overeenkomst rustende verplichtingen houdt. Hiertoe verleent Contractant zijn medewerking.</w:t>
      </w:r>
    </w:p>
    <w:p w14:paraId="2748767C" w14:textId="77777777" w:rsidR="00B14AFF" w:rsidRPr="00D441A4" w:rsidRDefault="00B14AFF" w:rsidP="00B14AFF">
      <w:r w:rsidRPr="00D441A4">
        <w:rPr>
          <w:rFonts w:cs="Arial"/>
        </w:rPr>
        <w:t>7.2 Evaluatie van de dienstverlening conform bijlage 3 Technische specificaties.</w:t>
      </w:r>
    </w:p>
    <w:p w14:paraId="21F64BC4" w14:textId="77777777" w:rsidR="00B14AFF" w:rsidRDefault="00B14AFF" w:rsidP="00B14AFF">
      <w:pPr>
        <w:rPr>
          <w:rFonts w:cs="Arial"/>
        </w:rPr>
      </w:pPr>
      <w:r w:rsidRPr="00D441A4">
        <w:rPr>
          <w:rFonts w:cs="Arial"/>
        </w:rPr>
        <w:t>7.3 De</w:t>
      </w:r>
      <w:r w:rsidRPr="00EA4E84">
        <w:rPr>
          <w:rFonts w:cs="Arial"/>
        </w:rPr>
        <w:t xml:space="preserve"> resultaten van de evaluatie zullen door Partijen zoveel en zo snel als mogelijk worden ingevoerd dan wel, indien daartoe aanleiding bestaat, in een wijziging van of aanvulling op deze overeenkomst, conform artikel </w:t>
      </w:r>
      <w:r>
        <w:rPr>
          <w:rFonts w:cs="Arial"/>
        </w:rPr>
        <w:t>8</w:t>
      </w:r>
      <w:r w:rsidRPr="00EA4E84">
        <w:rPr>
          <w:rFonts w:cs="Arial"/>
        </w:rPr>
        <w:t>, worden vastgelegd.</w:t>
      </w:r>
    </w:p>
    <w:p w14:paraId="00C55415" w14:textId="77777777" w:rsidR="00B14AFF" w:rsidRDefault="00B14AFF" w:rsidP="00B14AFF"/>
    <w:p w14:paraId="2D374DBF" w14:textId="77777777" w:rsidR="00B14AFF" w:rsidRPr="00571193" w:rsidRDefault="00B14AFF" w:rsidP="00B14AFF">
      <w:pPr>
        <w:rPr>
          <w:b/>
          <w:bCs/>
        </w:rPr>
      </w:pPr>
      <w:r w:rsidRPr="00571193">
        <w:rPr>
          <w:b/>
          <w:bCs/>
        </w:rPr>
        <w:t>8</w:t>
      </w:r>
      <w:r w:rsidRPr="00571193">
        <w:rPr>
          <w:b/>
          <w:bCs/>
        </w:rPr>
        <w:tab/>
        <w:t>Aanvulling of wijziging overeenkomst</w:t>
      </w:r>
    </w:p>
    <w:p w14:paraId="3DAE60FE" w14:textId="77777777" w:rsidR="00B14AFF" w:rsidRPr="00EA4E84" w:rsidRDefault="00B14AFF" w:rsidP="00B14AFF">
      <w:r>
        <w:t xml:space="preserve">8.1 </w:t>
      </w:r>
      <w:r w:rsidRPr="00EA4E84">
        <w:t>Indien op grond van veranderde beleidsinzichten en/of gewijzigde of onvoorziene omstandigheden de overeenkomst naar mening van één of beide Partijen aanvulling of wijziging  behoeft, treden partijen met elkaar in overleg om hieraan invulling te geven en deze overeenkomst, waar nodig, hierop aan te vullen of te wijzigen.</w:t>
      </w:r>
    </w:p>
    <w:p w14:paraId="65CBD5FD" w14:textId="77777777" w:rsidR="00B14AFF" w:rsidRPr="00EA4E84" w:rsidRDefault="00B14AFF" w:rsidP="00B14AFF">
      <w:r>
        <w:rPr>
          <w:rFonts w:cs="Arial"/>
        </w:rPr>
        <w:t xml:space="preserve">8.2 </w:t>
      </w:r>
      <w:r w:rsidRPr="00EA4E84">
        <w:rPr>
          <w:rFonts w:cs="Arial"/>
        </w:rPr>
        <w:t>Aanvullingen of wijzigingen van deze overeenkomst waarover tussen Partijen overeenstemming is bereikt, worden schriftelijk vastgelegd in een door Partijen geaccordeerd voorstel, dat als addendum aan deze overeenkomst dient te worden gehecht.</w:t>
      </w:r>
    </w:p>
    <w:p w14:paraId="57DD27AC" w14:textId="77777777" w:rsidR="00B14AFF" w:rsidRDefault="00B14AFF" w:rsidP="00B14AFF"/>
    <w:p w14:paraId="5A47C660" w14:textId="77777777" w:rsidR="00B14AFF" w:rsidRPr="00571193" w:rsidRDefault="00B14AFF" w:rsidP="00B14AFF">
      <w:pPr>
        <w:rPr>
          <w:b/>
          <w:bCs/>
        </w:rPr>
      </w:pPr>
      <w:r w:rsidRPr="00571193">
        <w:rPr>
          <w:b/>
          <w:bCs/>
        </w:rPr>
        <w:t>9</w:t>
      </w:r>
      <w:r w:rsidRPr="00571193">
        <w:rPr>
          <w:b/>
          <w:bCs/>
        </w:rPr>
        <w:tab/>
        <w:t>Nakoming</w:t>
      </w:r>
    </w:p>
    <w:p w14:paraId="0E92495D" w14:textId="77777777" w:rsidR="00B14AFF" w:rsidRPr="00EA4E84" w:rsidRDefault="00B14AFF" w:rsidP="00B14AFF">
      <w:r>
        <w:t xml:space="preserve">9.1 </w:t>
      </w:r>
      <w:r w:rsidRPr="00EA4E84">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1D152B43" w14:textId="77777777" w:rsidR="00B14AFF" w:rsidRPr="00EA4E84" w:rsidRDefault="00B14AFF" w:rsidP="00B14AFF">
      <w:r>
        <w:rPr>
          <w:rFonts w:cs="Arial"/>
        </w:rPr>
        <w:lastRenderedPageBreak/>
        <w:t xml:space="preserve">9.2 </w:t>
      </w:r>
      <w:r w:rsidRPr="00EA4E84">
        <w:rPr>
          <w:rFonts w:cs="Arial"/>
        </w:rPr>
        <w:t>Indien uitvoering van de opdracht zich uitstrekt tot na het einde van deze overeenkomst zal de opdracht door Contractant, tenzij de Gemeente anders besluit, conform het bepaalde in deze</w:t>
      </w:r>
      <w:r>
        <w:rPr>
          <w:rFonts w:cs="Arial"/>
          <w:b/>
        </w:rPr>
        <w:t xml:space="preserve"> </w:t>
      </w:r>
      <w:r w:rsidRPr="00EA4E84">
        <w:rPr>
          <w:rFonts w:cs="Arial"/>
        </w:rPr>
        <w:t>overeenkomst worden afgewikkeld.</w:t>
      </w:r>
    </w:p>
    <w:p w14:paraId="50295ED7" w14:textId="77777777" w:rsidR="00B14AFF" w:rsidRDefault="00B14AFF" w:rsidP="00B14AFF"/>
    <w:p w14:paraId="5E282C1B" w14:textId="77777777" w:rsidR="00B14AFF" w:rsidRPr="00571193" w:rsidRDefault="00B14AFF" w:rsidP="00B14AFF">
      <w:pPr>
        <w:rPr>
          <w:b/>
          <w:bCs/>
        </w:rPr>
      </w:pPr>
      <w:r w:rsidRPr="00571193">
        <w:rPr>
          <w:b/>
          <w:bCs/>
        </w:rPr>
        <w:t>10</w:t>
      </w:r>
      <w:r w:rsidRPr="00571193">
        <w:rPr>
          <w:b/>
          <w:bCs/>
        </w:rPr>
        <w:tab/>
        <w:t>Overige bepalingen</w:t>
      </w:r>
    </w:p>
    <w:p w14:paraId="4630E505" w14:textId="77777777" w:rsidR="00B14AFF" w:rsidRPr="00EA4E84" w:rsidRDefault="00B14AFF" w:rsidP="00B14AFF">
      <w:r>
        <w:t xml:space="preserve">10.1 </w:t>
      </w:r>
      <w:r w:rsidRPr="00EA4E84">
        <w:t>Indien een of meer bepalingen uit deze overeenkomst nietig zijn of vernietigd worden, zullen de overige bepalingen van de overeenkomst van kracht blijven. Partijen zullen over de bepalingen die nietig zijn of vernietigd worden overleg plegen teneinde een vervangende bepaling overeen te komen die wel rechtsgeldig is en zoveel mogelijk aansluit bij de strekking van de te vervangen regeling.</w:t>
      </w:r>
    </w:p>
    <w:p w14:paraId="5CCEC928" w14:textId="77777777" w:rsidR="00B14AFF" w:rsidRPr="00EA4E84" w:rsidRDefault="00B14AFF" w:rsidP="00B14AFF">
      <w:r>
        <w:rPr>
          <w:rFonts w:cs="Arial"/>
        </w:rPr>
        <w:t xml:space="preserve">10.2 </w:t>
      </w:r>
      <w:r w:rsidRPr="00EA4E84">
        <w:rPr>
          <w:rFonts w:cs="Arial"/>
        </w:rPr>
        <w:t>Contractant vrijwaart de Gemeente voor het verhaal van belastingen, premies, enzovoorts in het kader van de Wet Ketenaansprakelijkheid en verbindt zich eventueel op de Gemeente verhaalde bedragen volledig te vergoeden.</w:t>
      </w:r>
    </w:p>
    <w:p w14:paraId="0407E34B" w14:textId="77777777" w:rsidR="00B14AFF" w:rsidRPr="00EA4E84" w:rsidRDefault="00B14AFF" w:rsidP="00B14AFF">
      <w:pPr>
        <w:rPr>
          <w:rFonts w:cs="Arial"/>
          <w:bCs/>
        </w:rPr>
      </w:pPr>
    </w:p>
    <w:p w14:paraId="3DA76CF8" w14:textId="77777777" w:rsidR="00B14AFF" w:rsidRPr="00F01929" w:rsidRDefault="00B14AFF" w:rsidP="00B14AFF">
      <w:pPr>
        <w:rPr>
          <w:rFonts w:cs="Arial"/>
        </w:rPr>
      </w:pPr>
      <w:r w:rsidRPr="00F01929">
        <w:rPr>
          <w:rFonts w:cs="Arial"/>
        </w:rPr>
        <w:t xml:space="preserve">Dit document is elektronisch en rechtsgeldig ondertekend door onderstaande personen: </w:t>
      </w:r>
    </w:p>
    <w:p w14:paraId="5B0C2CD3" w14:textId="77777777" w:rsidR="00B14AFF" w:rsidRPr="00F01929" w:rsidRDefault="00B14AFF" w:rsidP="00B14AFF">
      <w:pPr>
        <w:rPr>
          <w:rFonts w:cs="Arial"/>
        </w:rPr>
      </w:pPr>
    </w:p>
    <w:p w14:paraId="7D208679" w14:textId="77777777" w:rsidR="00B14AFF" w:rsidRPr="00F01929" w:rsidRDefault="00B14AFF" w:rsidP="00B14AFF">
      <w:pPr>
        <w:rPr>
          <w:rFonts w:cs="Arial"/>
        </w:rPr>
      </w:pPr>
      <w:r w:rsidRPr="00F01929">
        <w:rPr>
          <w:rFonts w:cs="Arial"/>
        </w:rPr>
        <w:t>Namens burgemeester en wethouders van Zoetermeer:</w:t>
      </w:r>
    </w:p>
    <w:p w14:paraId="63D3B868" w14:textId="77777777" w:rsidR="00B14AFF" w:rsidRPr="00F01929" w:rsidRDefault="00B14AFF" w:rsidP="00B14AFF">
      <w:pPr>
        <w:rPr>
          <w:rFonts w:cs="Arial"/>
        </w:rPr>
      </w:pPr>
      <w:r w:rsidRPr="00F01929">
        <w:rPr>
          <w:rFonts w:cs="Arial"/>
          <w:highlight w:val="lightGray"/>
        </w:rPr>
        <w:t>&lt;naam&gt;, &lt;functie&gt;</w:t>
      </w:r>
    </w:p>
    <w:p w14:paraId="4C564FB6" w14:textId="77777777" w:rsidR="00B14AFF" w:rsidRPr="00F01929" w:rsidRDefault="00B14AFF" w:rsidP="00B14AFF">
      <w:pPr>
        <w:rPr>
          <w:rFonts w:cs="Arial"/>
        </w:rPr>
      </w:pPr>
    </w:p>
    <w:p w14:paraId="263CE278" w14:textId="77777777" w:rsidR="00B14AFF" w:rsidRPr="00F01929" w:rsidRDefault="00B14AFF" w:rsidP="00B14AFF">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08C8D7E9" w14:textId="77777777" w:rsidR="00B14AFF" w:rsidRPr="00F01929" w:rsidRDefault="00B14AFF" w:rsidP="00B14AFF">
      <w:pPr>
        <w:rPr>
          <w:rFonts w:cs="Arial"/>
        </w:rPr>
      </w:pPr>
      <w:r w:rsidRPr="00F01929">
        <w:rPr>
          <w:rFonts w:cs="Arial"/>
          <w:highlight w:val="lightGray"/>
        </w:rPr>
        <w:t>&lt;naam&gt;, &lt;functie&gt;</w:t>
      </w:r>
    </w:p>
    <w:p w14:paraId="1C0FAF9B" w14:textId="77777777" w:rsidR="00B14AFF" w:rsidRPr="00F01929" w:rsidRDefault="00B14AFF" w:rsidP="00B14AFF">
      <w:pPr>
        <w:rPr>
          <w:rFonts w:cs="Arial"/>
        </w:rPr>
      </w:pPr>
    </w:p>
    <w:p w14:paraId="20D09C5C" w14:textId="77777777" w:rsidR="00B14AFF" w:rsidRPr="00F01929" w:rsidRDefault="00B14AFF" w:rsidP="00B14AFF">
      <w:pPr>
        <w:rPr>
          <w:rFonts w:cs="Arial"/>
        </w:rPr>
      </w:pPr>
      <w:r w:rsidRPr="00F01929">
        <w:rPr>
          <w:rFonts w:cs="Arial"/>
          <w:i/>
          <w:iCs/>
        </w:rPr>
        <w:t>Onderaan dit document vindt u een digitaal waarmerk met informatie over de ondertekening.</w:t>
      </w:r>
    </w:p>
    <w:p w14:paraId="7E0B4119" w14:textId="77777777" w:rsidR="00B14AFF" w:rsidRDefault="00B14AFF" w:rsidP="00B14AFF">
      <w:pPr>
        <w:tabs>
          <w:tab w:val="clear" w:pos="-567"/>
        </w:tabs>
        <w:spacing w:line="240" w:lineRule="auto"/>
        <w:rPr>
          <w:rFonts w:ascii="Calibri" w:hAnsi="Calibri" w:cs="Calibri"/>
          <w:color w:val="70AD47" w:themeColor="accent6"/>
          <w:sz w:val="32"/>
          <w:szCs w:val="32"/>
        </w:rPr>
      </w:pPr>
      <w:r>
        <w:rPr>
          <w:rFonts w:ascii="Calibri" w:hAnsi="Calibri" w:cs="Calibri"/>
          <w:color w:val="70AD47" w:themeColor="accent6"/>
          <w:sz w:val="32"/>
          <w:szCs w:val="32"/>
        </w:rPr>
        <w:br w:type="page"/>
      </w:r>
    </w:p>
    <w:p w14:paraId="10CD4775" w14:textId="77777777" w:rsidR="00B14AFF" w:rsidRPr="008A55F9" w:rsidRDefault="00B14AFF" w:rsidP="00B14AFF">
      <w:pPr>
        <w:pStyle w:val="Default"/>
        <w:rPr>
          <w:rFonts w:ascii="Calibri" w:hAnsi="Calibri" w:cs="Calibri"/>
          <w:color w:val="70AD47" w:themeColor="accent6"/>
          <w:sz w:val="32"/>
          <w:szCs w:val="32"/>
        </w:rPr>
      </w:pPr>
      <w:r w:rsidRPr="008A55F9">
        <w:rPr>
          <w:rFonts w:ascii="Calibri" w:hAnsi="Calibri" w:cs="Calibri"/>
          <w:color w:val="70AD47" w:themeColor="accent6"/>
          <w:sz w:val="32"/>
          <w:szCs w:val="32"/>
        </w:rPr>
        <w:lastRenderedPageBreak/>
        <w:t xml:space="preserve">Elektronische ondertekening </w:t>
      </w:r>
    </w:p>
    <w:p w14:paraId="2E3B1238" w14:textId="77777777" w:rsidR="00B14AFF" w:rsidRPr="008A55F9" w:rsidRDefault="00B14AFF" w:rsidP="00B14AFF">
      <w:pPr>
        <w:rPr>
          <w:rFonts w:cs="Arial"/>
          <w:sz w:val="22"/>
          <w:szCs w:val="22"/>
        </w:rPr>
      </w:pPr>
      <w:r w:rsidRPr="008A55F9">
        <w:rPr>
          <w:rFonts w:cs="Arial"/>
          <w:sz w:val="22"/>
          <w:szCs w:val="22"/>
        </w:rPr>
        <w:t>De gemeente Zoetermeer maakt voor de ondertekening van documenten gebruik van een rechtsgeldige elektronische handtekening. Deze handtekening voldoet aan de richtlijnen die zijn vastgelegd in de Europese Eidas-Verordening van 1 juli 2016.</w:t>
      </w:r>
    </w:p>
    <w:p w14:paraId="2B36C975" w14:textId="77777777" w:rsidR="00B14AFF" w:rsidRDefault="00B14AFF" w:rsidP="00B14AFF">
      <w:pPr>
        <w:spacing w:line="240" w:lineRule="auto"/>
      </w:pPr>
    </w:p>
    <w:bookmarkEnd w:id="3"/>
    <w:p w14:paraId="5DD351BA" w14:textId="77777777" w:rsidR="001649BE" w:rsidRDefault="001649BE"/>
    <w:sectPr w:rsidR="001649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04766"/>
    <w:multiLevelType w:val="hybridMultilevel"/>
    <w:tmpl w:val="B764E9A2"/>
    <w:lvl w:ilvl="0" w:tplc="A3544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BDD25CA"/>
    <w:multiLevelType w:val="hybridMultilevel"/>
    <w:tmpl w:val="EC2E35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01931179">
    <w:abstractNumId w:val="0"/>
  </w:num>
  <w:num w:numId="2" w16cid:durableId="1147014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AFF"/>
    <w:rsid w:val="001649BE"/>
    <w:rsid w:val="001C7E18"/>
    <w:rsid w:val="003B6F3E"/>
    <w:rsid w:val="003C5DF9"/>
    <w:rsid w:val="0080641E"/>
    <w:rsid w:val="00B14AFF"/>
    <w:rsid w:val="00C45C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4F76"/>
  <w15:chartTrackingRefBased/>
  <w15:docId w15:val="{8614449D-9C92-40AE-989E-BD40EEE5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4AFF"/>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B14A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w:basedOn w:val="Kop1"/>
    <w:next w:val="Standaard"/>
    <w:link w:val="Kop2Char"/>
    <w:autoRedefine/>
    <w:qFormat/>
    <w:rsid w:val="00B14AFF"/>
    <w:pPr>
      <w:keepLines w:val="0"/>
      <w:widowControl w:val="0"/>
      <w:tabs>
        <w:tab w:val="left" w:pos="0"/>
        <w:tab w:val="left" w:pos="567"/>
      </w:tabs>
      <w:spacing w:before="0"/>
      <w:outlineLvl w:val="1"/>
    </w:pPr>
    <w:rPr>
      <w:rFonts w:ascii="Arial" w:eastAsia="Times New Roman" w:hAnsi="Arial" w:cs="Times New Roman"/>
      <w:b/>
      <w:color w:val="auto"/>
      <w:spacing w:val="-2"/>
      <w:sz w:val="20"/>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2] Char"/>
    <w:basedOn w:val="Standaardalinea-lettertype"/>
    <w:link w:val="Kop2"/>
    <w:rsid w:val="00B14AFF"/>
    <w:rPr>
      <w:rFonts w:ascii="Arial" w:eastAsia="Times New Roman" w:hAnsi="Arial" w:cs="Times New Roman"/>
      <w:b/>
      <w:spacing w:val="-2"/>
      <w:kern w:val="0"/>
      <w:sz w:val="20"/>
      <w:szCs w:val="20"/>
      <w:lang w:eastAsia="nl-NL"/>
      <w14:ligatures w14:val="none"/>
    </w:rPr>
  </w:style>
  <w:style w:type="paragraph" w:styleId="Lijstalinea">
    <w:name w:val="List Paragraph"/>
    <w:basedOn w:val="Standaard"/>
    <w:uiPriority w:val="34"/>
    <w:qFormat/>
    <w:rsid w:val="00B14AFF"/>
    <w:pPr>
      <w:ind w:left="720"/>
      <w:contextualSpacing/>
    </w:pPr>
  </w:style>
  <w:style w:type="paragraph" w:customStyle="1" w:styleId="Kop10">
    <w:name w:val="Kop [1]"/>
    <w:basedOn w:val="Kop1"/>
    <w:link w:val="Kop1Char0"/>
    <w:qFormat/>
    <w:rsid w:val="00B14AFF"/>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B14AFF"/>
    <w:rPr>
      <w:rFonts w:ascii="Arial" w:eastAsia="Times New Roman" w:hAnsi="Arial" w:cs="Times New Roman"/>
      <w:b/>
      <w:color w:val="2F5496" w:themeColor="accent1" w:themeShade="BF"/>
      <w:kern w:val="28"/>
      <w:sz w:val="32"/>
      <w:szCs w:val="32"/>
      <w:lang w:eastAsia="nl-NL"/>
      <w14:ligatures w14:val="none"/>
    </w:rPr>
  </w:style>
  <w:style w:type="paragraph" w:customStyle="1" w:styleId="Default">
    <w:name w:val="Default"/>
    <w:rsid w:val="00B14AFF"/>
    <w:pPr>
      <w:autoSpaceDE w:val="0"/>
      <w:autoSpaceDN w:val="0"/>
      <w:adjustRightInd w:val="0"/>
      <w:spacing w:after="0" w:line="240" w:lineRule="auto"/>
    </w:pPr>
    <w:rPr>
      <w:rFonts w:ascii="FranklinGothEF-Demi" w:eastAsia="Times New Roman" w:hAnsi="FranklinGothEF-Demi" w:cs="FranklinGothEF-Demi"/>
      <w:color w:val="000000"/>
      <w:kern w:val="0"/>
      <w:sz w:val="24"/>
      <w:szCs w:val="24"/>
      <w:lang w:eastAsia="nl-NL"/>
      <w14:ligatures w14:val="none"/>
    </w:rPr>
  </w:style>
  <w:style w:type="character" w:customStyle="1" w:styleId="Kop1Char">
    <w:name w:val="Kop 1 Char"/>
    <w:basedOn w:val="Standaardalinea-lettertype"/>
    <w:link w:val="Kop1"/>
    <w:uiPriority w:val="9"/>
    <w:rsid w:val="00B14AFF"/>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53774">
      <w:bodyDiv w:val="1"/>
      <w:marLeft w:val="0"/>
      <w:marRight w:val="0"/>
      <w:marTop w:val="0"/>
      <w:marBottom w:val="0"/>
      <w:divBdr>
        <w:top w:val="none" w:sz="0" w:space="0" w:color="auto"/>
        <w:left w:val="none" w:sz="0" w:space="0" w:color="auto"/>
        <w:bottom w:val="none" w:sz="0" w:space="0" w:color="auto"/>
        <w:right w:val="none" w:sz="0" w:space="0" w:color="auto"/>
      </w:divBdr>
    </w:div>
    <w:div w:id="63649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lastingdienst.nl/wps/wcm/connect/bldcontentnl/belastingdienst/zakelijk/btw/administratie_bijhouden/facturen_mak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rediteuren@zoetermeer.n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1659</Words>
  <Characters>9128</Characters>
  <Application>Microsoft Office Word</Application>
  <DocSecurity>0</DocSecurity>
  <Lines>76</Lines>
  <Paragraphs>21</Paragraphs>
  <ScaleCrop>false</ScaleCrop>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Waal F.G.H. de (Henk)</dc:creator>
  <cp:keywords/>
  <dc:description/>
  <cp:lastModifiedBy>Waal F.G.H. de (Henk)</cp:lastModifiedBy>
  <cp:revision>3</cp:revision>
  <dcterms:created xsi:type="dcterms:W3CDTF">2023-06-14T11:22:00Z</dcterms:created>
  <dcterms:modified xsi:type="dcterms:W3CDTF">2023-06-20T10:18:00Z</dcterms:modified>
</cp:coreProperties>
</file>